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F4" w:rsidRPr="00692F61" w:rsidRDefault="00692F61" w:rsidP="00AD2169">
      <w:pPr>
        <w:spacing w:line="240" w:lineRule="auto"/>
        <w:jc w:val="center"/>
        <w:rPr>
          <w:rFonts w:cs="B Nazanin"/>
          <w:b/>
          <w:bCs/>
          <w:sz w:val="32"/>
          <w:szCs w:val="32"/>
          <w:rtl/>
        </w:rPr>
      </w:pPr>
      <w:r w:rsidRPr="00692F61">
        <w:rPr>
          <w:rFonts w:cs="B Nazanin" w:hint="cs"/>
          <w:b/>
          <w:bCs/>
          <w:sz w:val="32"/>
          <w:szCs w:val="32"/>
          <w:rtl/>
        </w:rPr>
        <w:t>خلاصه سوابق آقاي حبيب الله بيطرف</w:t>
      </w:r>
    </w:p>
    <w:p w:rsidR="00FD12FF" w:rsidRDefault="00FD12FF" w:rsidP="007148E9">
      <w:pPr>
        <w:spacing w:line="240" w:lineRule="auto"/>
        <w:jc w:val="right"/>
        <w:rPr>
          <w:b/>
          <w:bCs/>
          <w:u w:val="single"/>
          <w:rtl/>
        </w:rPr>
      </w:pPr>
      <w:r>
        <w:rPr>
          <w:b/>
          <w:bCs/>
          <w:u w:val="single"/>
        </w:rPr>
        <w:t xml:space="preserve">                             </w:t>
      </w:r>
      <w:bookmarkStart w:id="0" w:name="OLE_LINK36"/>
      <w:bookmarkStart w:id="1" w:name="OLE_LINK37"/>
      <w:r>
        <w:rPr>
          <w:b/>
          <w:bCs/>
          <w:u w:val="single"/>
        </w:rPr>
        <w:t xml:space="preserve">     </w:t>
      </w:r>
      <w:r w:rsidR="00EB10F4">
        <w:rPr>
          <w:b/>
          <w:bCs/>
          <w:u w:val="single"/>
        </w:rPr>
        <w:t xml:space="preserve">  </w:t>
      </w:r>
      <w:r w:rsidR="00F17A67">
        <w:rPr>
          <w:rFonts w:hint="cs"/>
          <w:b/>
          <w:bCs/>
          <w:u w:val="single"/>
          <w:rtl/>
        </w:rPr>
        <w:t xml:space="preserve">          </w:t>
      </w:r>
      <w:r w:rsidR="00185D10">
        <w:rPr>
          <w:rFonts w:hint="cs"/>
          <w:b/>
          <w:bCs/>
          <w:u w:val="single"/>
          <w:rtl/>
        </w:rPr>
        <w:t xml:space="preserve">   </w:t>
      </w:r>
      <w:r w:rsidR="00F17A67">
        <w:rPr>
          <w:rFonts w:hint="cs"/>
          <w:b/>
          <w:bCs/>
          <w:u w:val="single"/>
          <w:rtl/>
        </w:rPr>
        <w:t xml:space="preserve">       </w:t>
      </w:r>
      <w:r w:rsidR="00EB10F4">
        <w:rPr>
          <w:b/>
          <w:bCs/>
          <w:u w:val="single"/>
        </w:rPr>
        <w:t xml:space="preserve">                             </w:t>
      </w:r>
      <w:r>
        <w:rPr>
          <w:b/>
          <w:bCs/>
          <w:u w:val="single"/>
        </w:rPr>
        <w:t xml:space="preserve"> </w:t>
      </w:r>
      <w:r w:rsidR="002348C6">
        <w:rPr>
          <w:rFonts w:hint="cs"/>
          <w:b/>
          <w:bCs/>
          <w:u w:val="single"/>
          <w:rtl/>
        </w:rPr>
        <w:t xml:space="preserve">    </w:t>
      </w:r>
      <w:r>
        <w:rPr>
          <w:b/>
          <w:bCs/>
          <w:u w:val="single"/>
        </w:rPr>
        <w:t xml:space="preserve">           </w:t>
      </w:r>
      <w:r w:rsidR="002348C6">
        <w:rPr>
          <w:rFonts w:hint="cs"/>
          <w:b/>
          <w:bCs/>
          <w:u w:val="single"/>
          <w:rtl/>
        </w:rPr>
        <w:t xml:space="preserve">      </w:t>
      </w:r>
      <w:r>
        <w:rPr>
          <w:b/>
          <w:bCs/>
          <w:u w:val="single"/>
        </w:rPr>
        <w:t xml:space="preserve">            </w:t>
      </w:r>
      <w:r w:rsidR="00C04857">
        <w:rPr>
          <w:rFonts w:hint="cs"/>
          <w:b/>
          <w:bCs/>
          <w:u w:val="single"/>
          <w:rtl/>
        </w:rPr>
        <w:t xml:space="preserve">   </w:t>
      </w:r>
      <w:r>
        <w:rPr>
          <w:b/>
          <w:bCs/>
          <w:u w:val="single"/>
        </w:rPr>
        <w:t xml:space="preserve">     </w:t>
      </w:r>
      <w:bookmarkEnd w:id="0"/>
      <w:bookmarkEnd w:id="1"/>
      <w:r>
        <w:rPr>
          <w:b/>
          <w:bCs/>
          <w:u w:val="single"/>
        </w:rPr>
        <w:t xml:space="preserve">     </w:t>
      </w:r>
      <w:bookmarkStart w:id="2" w:name="OLE_LINK38"/>
      <w:bookmarkStart w:id="3" w:name="OLE_LINK39"/>
      <w:r>
        <w:rPr>
          <w:b/>
          <w:bCs/>
          <w:u w:val="single"/>
        </w:rPr>
        <w:t xml:space="preserve">               </w:t>
      </w:r>
      <w:bookmarkEnd w:id="2"/>
      <w:bookmarkEnd w:id="3"/>
      <w:r>
        <w:rPr>
          <w:b/>
          <w:bCs/>
          <w:u w:val="single"/>
        </w:rPr>
        <w:t xml:space="preserve">    </w:t>
      </w:r>
      <w:r w:rsidR="00C16A66">
        <w:rPr>
          <w:b/>
          <w:bCs/>
          <w:u w:val="single"/>
        </w:rPr>
        <w:t xml:space="preserve">      </w:t>
      </w:r>
      <w:r>
        <w:rPr>
          <w:b/>
          <w:bCs/>
          <w:u w:val="single"/>
        </w:rPr>
        <w:t xml:space="preserve"> </w:t>
      </w:r>
      <w:r w:rsidR="00AB6706">
        <w:rPr>
          <w:b/>
          <w:bCs/>
          <w:u w:val="single"/>
        </w:rPr>
        <w:t xml:space="preserve">    </w:t>
      </w:r>
      <w:r w:rsidR="00131652">
        <w:rPr>
          <w:b/>
          <w:bCs/>
          <w:u w:val="single"/>
        </w:rPr>
        <w:t xml:space="preserve">   </w:t>
      </w:r>
    </w:p>
    <w:p w:rsidR="007148E9" w:rsidRDefault="004F469F" w:rsidP="007148E9">
      <w:pPr>
        <w:spacing w:line="240" w:lineRule="auto"/>
        <w:ind w:left="-142"/>
        <w:rPr>
          <w:rFonts w:cs="B Titr"/>
          <w:b/>
          <w:bCs/>
          <w:sz w:val="28"/>
          <w:szCs w:val="28"/>
          <w:rtl/>
        </w:rPr>
      </w:pPr>
      <w:r w:rsidRPr="00F40B3E">
        <w:rPr>
          <w:rFonts w:cs="B Titr" w:hint="cs"/>
          <w:b/>
          <w:bCs/>
          <w:sz w:val="28"/>
          <w:szCs w:val="28"/>
          <w:rtl/>
        </w:rPr>
        <w:t>اطلاعات شخصی:</w:t>
      </w:r>
    </w:p>
    <w:tbl>
      <w:tblPr>
        <w:bidiVisual/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6"/>
      </w:tblGrid>
      <w:tr w:rsidR="004E771E" w:rsidTr="00446D09">
        <w:trPr>
          <w:trHeight w:val="1371"/>
        </w:trPr>
        <w:tc>
          <w:tcPr>
            <w:tcW w:w="9944" w:type="dxa"/>
          </w:tcPr>
          <w:p w:rsidR="004E771E" w:rsidRDefault="004E771E" w:rsidP="004E771E">
            <w:pPr>
              <w:numPr>
                <w:ilvl w:val="0"/>
                <w:numId w:val="19"/>
              </w:numPr>
              <w:spacing w:line="240" w:lineRule="auto"/>
              <w:ind w:left="8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EF6F3C">
              <w:rPr>
                <w:rFonts w:cs="B Nazanin" w:hint="cs"/>
                <w:sz w:val="28"/>
                <w:szCs w:val="28"/>
                <w:rtl/>
              </w:rPr>
              <w:t>نام و نام خانوادگي: حبيب‌ا... بيطرف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</w:t>
            </w:r>
            <w:r w:rsidRPr="00EF6F3C">
              <w:rPr>
                <w:rFonts w:cs="B Nazanin" w:hint="cs"/>
                <w:sz w:val="28"/>
                <w:szCs w:val="28"/>
                <w:rtl/>
              </w:rPr>
              <w:t>وضعيت تاهل: متاهل داراي 3 فرزند</w:t>
            </w:r>
          </w:p>
          <w:p w:rsidR="004E771E" w:rsidRPr="007148E9" w:rsidRDefault="004E771E" w:rsidP="004E771E">
            <w:pPr>
              <w:numPr>
                <w:ilvl w:val="0"/>
                <w:numId w:val="19"/>
              </w:numPr>
              <w:spacing w:line="240" w:lineRule="auto"/>
              <w:ind w:left="8"/>
              <w:rPr>
                <w:rFonts w:cs="B Titr"/>
                <w:b/>
                <w:bCs/>
                <w:sz w:val="28"/>
                <w:szCs w:val="28"/>
              </w:rPr>
            </w:pPr>
            <w:r w:rsidRPr="00EF6F3C">
              <w:rPr>
                <w:rFonts w:cs="B Nazanin" w:hint="cs"/>
                <w:sz w:val="28"/>
                <w:szCs w:val="28"/>
                <w:rtl/>
              </w:rPr>
              <w:t>تاريخ تولد: 1335</w:t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  <w:t xml:space="preserve">  </w:t>
            </w:r>
            <w:r w:rsidRPr="00EF6F3C">
              <w:rPr>
                <w:rFonts w:cs="B Nazanin" w:hint="cs"/>
                <w:sz w:val="28"/>
                <w:szCs w:val="28"/>
                <w:rtl/>
              </w:rPr>
              <w:t>ميزان تحصيلات: فوق ليسانس</w:t>
            </w:r>
          </w:p>
          <w:p w:rsidR="004E771E" w:rsidRDefault="004E771E" w:rsidP="004E771E">
            <w:pPr>
              <w:numPr>
                <w:ilvl w:val="0"/>
                <w:numId w:val="19"/>
              </w:numPr>
              <w:spacing w:line="240" w:lineRule="auto"/>
              <w:ind w:left="8"/>
              <w:rPr>
                <w:rFonts w:cs="B Nazanin"/>
                <w:sz w:val="28"/>
                <w:szCs w:val="28"/>
                <w:rtl/>
              </w:rPr>
            </w:pPr>
            <w:r w:rsidRPr="00EF6F3C">
              <w:rPr>
                <w:rFonts w:cs="B Nazanin" w:hint="cs"/>
                <w:sz w:val="28"/>
                <w:szCs w:val="28"/>
                <w:rtl/>
              </w:rPr>
              <w:t>محل تولد: يزد</w:t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</w:r>
            <w:r>
              <w:rPr>
                <w:rFonts w:cs="B Nazanin" w:hint="cs"/>
                <w:sz w:val="28"/>
                <w:szCs w:val="28"/>
                <w:rtl/>
              </w:rPr>
              <w:tab/>
              <w:t xml:space="preserve">             </w:t>
            </w:r>
            <w:r w:rsidRPr="00EF6F3C">
              <w:rPr>
                <w:rFonts w:cs="B Nazanin" w:hint="cs"/>
                <w:sz w:val="28"/>
                <w:szCs w:val="28"/>
                <w:rtl/>
              </w:rPr>
              <w:t xml:space="preserve">رشته تحصيلي: </w:t>
            </w:r>
            <w:r w:rsidR="00E40678">
              <w:rPr>
                <w:rFonts w:cs="B Nazanin" w:hint="cs"/>
                <w:sz w:val="28"/>
                <w:szCs w:val="28"/>
                <w:rtl/>
              </w:rPr>
              <w:t xml:space="preserve">مهندسي </w:t>
            </w:r>
            <w:r w:rsidRPr="00EF6F3C">
              <w:rPr>
                <w:rFonts w:cs="B Nazanin" w:hint="cs"/>
                <w:sz w:val="28"/>
                <w:szCs w:val="28"/>
                <w:rtl/>
              </w:rPr>
              <w:t>راه و ساختمان</w:t>
            </w:r>
          </w:p>
        </w:tc>
      </w:tr>
    </w:tbl>
    <w:p w:rsidR="00C972F8" w:rsidRPr="00EF6F14" w:rsidRDefault="00C972F8" w:rsidP="00EF6F14">
      <w:pPr>
        <w:spacing w:line="240" w:lineRule="auto"/>
        <w:ind w:left="-142"/>
        <w:rPr>
          <w:rFonts w:cs="B Titr"/>
          <w:b/>
          <w:bCs/>
          <w:sz w:val="28"/>
          <w:szCs w:val="28"/>
          <w:rtl/>
        </w:rPr>
      </w:pPr>
      <w:r w:rsidRPr="003D047C">
        <w:rPr>
          <w:b/>
          <w:bCs/>
          <w:u w:val="single"/>
        </w:rPr>
        <w:t xml:space="preserve">                </w:t>
      </w:r>
      <w:r w:rsidR="002348C6">
        <w:rPr>
          <w:rFonts w:hint="cs"/>
          <w:b/>
          <w:bCs/>
          <w:u w:val="single"/>
          <w:rtl/>
        </w:rPr>
        <w:t xml:space="preserve">     </w:t>
      </w:r>
      <w:r w:rsidR="00185D10">
        <w:rPr>
          <w:rFonts w:hint="cs"/>
          <w:b/>
          <w:bCs/>
          <w:u w:val="single"/>
          <w:rtl/>
        </w:rPr>
        <w:t xml:space="preserve">  </w:t>
      </w:r>
      <w:r w:rsidR="002348C6">
        <w:rPr>
          <w:rFonts w:hint="cs"/>
          <w:b/>
          <w:bCs/>
          <w:u w:val="single"/>
          <w:rtl/>
        </w:rPr>
        <w:t xml:space="preserve">     </w:t>
      </w:r>
      <w:r w:rsidRPr="003D047C">
        <w:rPr>
          <w:b/>
          <w:bCs/>
          <w:u w:val="single"/>
        </w:rPr>
        <w:t xml:space="preserve">                                                         </w:t>
      </w:r>
      <w:r>
        <w:rPr>
          <w:b/>
          <w:bCs/>
          <w:u w:val="single"/>
        </w:rPr>
        <w:t xml:space="preserve">         </w:t>
      </w:r>
      <w:r w:rsidR="00C04857">
        <w:rPr>
          <w:rFonts w:hint="cs"/>
          <w:b/>
          <w:bCs/>
          <w:u w:val="single"/>
          <w:rtl/>
        </w:rPr>
        <w:t xml:space="preserve"> </w:t>
      </w:r>
      <w:r w:rsidR="00F17A67">
        <w:rPr>
          <w:rFonts w:hint="cs"/>
          <w:b/>
          <w:bCs/>
          <w:u w:val="single"/>
          <w:rtl/>
        </w:rPr>
        <w:t xml:space="preserve">                 </w:t>
      </w:r>
      <w:r w:rsidR="00C04857">
        <w:rPr>
          <w:rFonts w:hint="cs"/>
          <w:b/>
          <w:bCs/>
          <w:u w:val="single"/>
          <w:rtl/>
        </w:rPr>
        <w:t xml:space="preserve">  </w:t>
      </w:r>
      <w:r>
        <w:rPr>
          <w:b/>
          <w:bCs/>
          <w:u w:val="single"/>
        </w:rPr>
        <w:t xml:space="preserve">                                                     </w:t>
      </w:r>
    </w:p>
    <w:p w:rsidR="00EF6F14" w:rsidRDefault="00EF6F14" w:rsidP="00EF6F14">
      <w:pPr>
        <w:spacing w:line="240" w:lineRule="auto"/>
        <w:rPr>
          <w:rFonts w:cs="B Titr"/>
          <w:sz w:val="28"/>
          <w:szCs w:val="28"/>
          <w:rtl/>
        </w:rPr>
      </w:pPr>
      <w:r w:rsidRPr="00EF6F3C">
        <w:rPr>
          <w:rFonts w:cs="B Titr" w:hint="cs"/>
          <w:sz w:val="28"/>
          <w:szCs w:val="28"/>
          <w:rtl/>
        </w:rPr>
        <w:t>سوابق تحصيلي</w:t>
      </w:r>
      <w:r>
        <w:rPr>
          <w:rFonts w:cs="B Titr" w:hint="cs"/>
          <w:sz w:val="28"/>
          <w:szCs w:val="28"/>
          <w:rtl/>
        </w:rPr>
        <w:t>:</w:t>
      </w:r>
    </w:p>
    <w:tbl>
      <w:tblPr>
        <w:bidiVisual/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1"/>
      </w:tblGrid>
      <w:tr w:rsidR="00011ADD" w:rsidTr="00011ADD">
        <w:trPr>
          <w:trHeight w:val="1382"/>
        </w:trPr>
        <w:tc>
          <w:tcPr>
            <w:tcW w:w="9999" w:type="dxa"/>
          </w:tcPr>
          <w:p w:rsidR="00011ADD" w:rsidRDefault="00516274" w:rsidP="008C2F66">
            <w:pPr>
              <w:numPr>
                <w:ilvl w:val="0"/>
                <w:numId w:val="20"/>
              </w:numPr>
              <w:spacing w:line="240" w:lineRule="auto"/>
              <w:ind w:left="373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فوق ليسانس مهندسی </w:t>
            </w:r>
            <w:r w:rsidR="00011ADD" w:rsidRPr="00EF6F3C">
              <w:rPr>
                <w:rFonts w:cs="B Nazanin" w:hint="cs"/>
                <w:sz w:val="28"/>
                <w:szCs w:val="28"/>
                <w:rtl/>
              </w:rPr>
              <w:t>راه و ساختمان از دانشكده فني دانشگاه تهران، 1365-1363</w:t>
            </w:r>
          </w:p>
          <w:p w:rsidR="00516274" w:rsidRPr="00782822" w:rsidRDefault="00516274" w:rsidP="008C2F66">
            <w:pPr>
              <w:numPr>
                <w:ilvl w:val="0"/>
                <w:numId w:val="20"/>
              </w:numPr>
              <w:spacing w:line="240" w:lineRule="auto"/>
              <w:ind w:left="373"/>
              <w:rPr>
                <w:rFonts w:cs="B Nazanin"/>
                <w:sz w:val="28"/>
                <w:szCs w:val="28"/>
              </w:rPr>
            </w:pPr>
            <w:r w:rsidRPr="00782822">
              <w:rPr>
                <w:rFonts w:cs="B Nazanin" w:hint="cs"/>
                <w:sz w:val="28"/>
                <w:szCs w:val="28"/>
                <w:rtl/>
              </w:rPr>
              <w:t xml:space="preserve">ليسانس مهندسی </w:t>
            </w:r>
            <w:r w:rsidR="00011ADD" w:rsidRPr="00782822">
              <w:rPr>
                <w:rFonts w:cs="B Nazanin" w:hint="cs"/>
                <w:sz w:val="28"/>
                <w:szCs w:val="28"/>
                <w:rtl/>
              </w:rPr>
              <w:t xml:space="preserve">راه و ساختمان از دانشكده فني دانشگاه تهران، 1360- 1353 </w:t>
            </w:r>
          </w:p>
          <w:p w:rsidR="008C2F66" w:rsidRPr="00782822" w:rsidRDefault="00011ADD" w:rsidP="008C2F66">
            <w:pPr>
              <w:numPr>
                <w:ilvl w:val="0"/>
                <w:numId w:val="20"/>
              </w:numPr>
              <w:spacing w:line="240" w:lineRule="auto"/>
              <w:ind w:left="373"/>
              <w:rPr>
                <w:rFonts w:cs="B Nazanin"/>
                <w:sz w:val="28"/>
                <w:szCs w:val="28"/>
              </w:rPr>
            </w:pPr>
            <w:r w:rsidRPr="00782822">
              <w:rPr>
                <w:rFonts w:cs="B Nazanin" w:hint="cs"/>
                <w:sz w:val="28"/>
                <w:szCs w:val="28"/>
                <w:rtl/>
              </w:rPr>
              <w:t xml:space="preserve">ورودي سال 1353 </w:t>
            </w:r>
            <w:r w:rsidR="00516274" w:rsidRPr="00782822">
              <w:rPr>
                <w:rFonts w:cs="B Nazanin" w:hint="cs"/>
                <w:sz w:val="28"/>
                <w:szCs w:val="28"/>
                <w:rtl/>
              </w:rPr>
              <w:t xml:space="preserve">به دانشکده فنی </w:t>
            </w:r>
            <w:r w:rsidRPr="00782822">
              <w:rPr>
                <w:rFonts w:cs="B Nazanin" w:hint="cs"/>
                <w:sz w:val="28"/>
                <w:szCs w:val="28"/>
                <w:rtl/>
              </w:rPr>
              <w:t>با رتبه 59 كنكور سراسري</w:t>
            </w:r>
          </w:p>
          <w:p w:rsidR="00011ADD" w:rsidRDefault="00011ADD" w:rsidP="008C2F66">
            <w:pPr>
              <w:numPr>
                <w:ilvl w:val="0"/>
                <w:numId w:val="20"/>
              </w:numPr>
              <w:spacing w:line="240" w:lineRule="auto"/>
              <w:ind w:left="373"/>
              <w:rPr>
                <w:rFonts w:cs="B Nazanin"/>
                <w:sz w:val="28"/>
                <w:szCs w:val="28"/>
                <w:rtl/>
              </w:rPr>
            </w:pPr>
            <w:r w:rsidRPr="00EF6F3C">
              <w:rPr>
                <w:rFonts w:cs="B Nazanin" w:hint="cs"/>
                <w:sz w:val="28"/>
                <w:szCs w:val="28"/>
                <w:rtl/>
              </w:rPr>
              <w:t>ديپلم رياضي از دبيرستان تعليمات اسلامي يزد، 1353-1350</w:t>
            </w:r>
          </w:p>
        </w:tc>
      </w:tr>
    </w:tbl>
    <w:p w:rsidR="00EF6F14" w:rsidRPr="00EF6F14" w:rsidRDefault="00EF6F14" w:rsidP="008C2F66">
      <w:pPr>
        <w:spacing w:line="240" w:lineRule="auto"/>
        <w:rPr>
          <w:rFonts w:cs="B Nazanin"/>
          <w:sz w:val="27"/>
          <w:szCs w:val="27"/>
          <w:rtl/>
        </w:rPr>
      </w:pPr>
    </w:p>
    <w:p w:rsidR="00365284" w:rsidRDefault="00365284" w:rsidP="00AD2169">
      <w:pPr>
        <w:spacing w:line="240" w:lineRule="auto"/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</w:t>
      </w:r>
      <w:r w:rsidR="00185D10">
        <w:rPr>
          <w:rFonts w:hint="cs"/>
          <w:b/>
          <w:bCs/>
          <w:u w:val="single"/>
          <w:rtl/>
        </w:rPr>
        <w:t xml:space="preserve">  </w:t>
      </w:r>
      <w:r>
        <w:rPr>
          <w:b/>
          <w:bCs/>
          <w:u w:val="single"/>
        </w:rPr>
        <w:t xml:space="preserve">      </w:t>
      </w:r>
      <w:r w:rsidR="002348C6">
        <w:rPr>
          <w:rFonts w:hint="cs"/>
          <w:b/>
          <w:bCs/>
          <w:u w:val="single"/>
          <w:rtl/>
        </w:rPr>
        <w:t xml:space="preserve">          </w:t>
      </w:r>
      <w:r>
        <w:rPr>
          <w:b/>
          <w:bCs/>
          <w:u w:val="single"/>
        </w:rPr>
        <w:t xml:space="preserve">                                </w:t>
      </w:r>
      <w:r w:rsidR="00C04857">
        <w:rPr>
          <w:rFonts w:hint="cs"/>
          <w:b/>
          <w:bCs/>
          <w:u w:val="single"/>
          <w:rtl/>
        </w:rPr>
        <w:t xml:space="preserve">   </w:t>
      </w:r>
      <w:r>
        <w:rPr>
          <w:b/>
          <w:bCs/>
          <w:u w:val="single"/>
        </w:rPr>
        <w:t xml:space="preserve">                                       </w:t>
      </w:r>
      <w:r w:rsidR="00F17A67">
        <w:rPr>
          <w:rFonts w:hint="cs"/>
          <w:b/>
          <w:bCs/>
          <w:u w:val="single"/>
          <w:rtl/>
        </w:rPr>
        <w:t xml:space="preserve">                 </w:t>
      </w:r>
      <w:r w:rsidR="00131652">
        <w:rPr>
          <w:b/>
          <w:bCs/>
          <w:u w:val="single"/>
        </w:rPr>
        <w:t xml:space="preserve">            </w:t>
      </w:r>
    </w:p>
    <w:p w:rsidR="00EF6F14" w:rsidRDefault="00EF6F14" w:rsidP="00EF6F14">
      <w:pPr>
        <w:spacing w:line="240" w:lineRule="auto"/>
        <w:rPr>
          <w:rFonts w:cs="B Titr"/>
          <w:sz w:val="28"/>
          <w:szCs w:val="28"/>
          <w:rtl/>
        </w:rPr>
      </w:pPr>
      <w:r w:rsidRPr="00EF6F14">
        <w:rPr>
          <w:rFonts w:cs="B Titr" w:hint="cs"/>
          <w:sz w:val="28"/>
          <w:szCs w:val="28"/>
          <w:rtl/>
        </w:rPr>
        <w:t>سوابق شغلي و اجرايي:</w:t>
      </w:r>
    </w:p>
    <w:tbl>
      <w:tblPr>
        <w:bidiVisual/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4"/>
      </w:tblGrid>
      <w:tr w:rsidR="004E771E" w:rsidTr="00446D09">
        <w:trPr>
          <w:trHeight w:val="6970"/>
        </w:trPr>
        <w:tc>
          <w:tcPr>
            <w:tcW w:w="9982" w:type="dxa"/>
          </w:tcPr>
          <w:p w:rsidR="004E771E" w:rsidRDefault="004E771E" w:rsidP="004E771E">
            <w:pPr>
              <w:numPr>
                <w:ilvl w:val="0"/>
                <w:numId w:val="20"/>
              </w:numPr>
              <w:spacing w:line="240" w:lineRule="auto"/>
              <w:ind w:left="296"/>
              <w:rPr>
                <w:rFonts w:cs="B Nazanin"/>
                <w:sz w:val="28"/>
                <w:szCs w:val="28"/>
              </w:rPr>
            </w:pPr>
            <w:r w:rsidRPr="0092334C">
              <w:rPr>
                <w:rFonts w:cs="B Nazanin" w:hint="cs"/>
                <w:sz w:val="28"/>
                <w:szCs w:val="28"/>
                <w:rtl/>
              </w:rPr>
              <w:t>عضو مركز تحقيقات آب جهاد سازندگي، 1365-1364</w:t>
            </w:r>
          </w:p>
          <w:p w:rsidR="004E771E" w:rsidRPr="004910BB" w:rsidRDefault="004E771E" w:rsidP="004E771E">
            <w:pPr>
              <w:numPr>
                <w:ilvl w:val="0"/>
                <w:numId w:val="20"/>
              </w:numPr>
              <w:spacing w:line="240" w:lineRule="auto"/>
              <w:ind w:left="296"/>
              <w:rPr>
                <w:rFonts w:cs="B Nazanin"/>
                <w:sz w:val="28"/>
                <w:szCs w:val="28"/>
                <w:rtl/>
              </w:rPr>
            </w:pPr>
            <w:r w:rsidRPr="004910BB">
              <w:rPr>
                <w:rFonts w:cs="B Nazanin" w:hint="cs"/>
                <w:sz w:val="28"/>
                <w:szCs w:val="28"/>
                <w:rtl/>
              </w:rPr>
              <w:t>استاندار استان يزد طي سالهاي  1368-1365</w:t>
            </w:r>
          </w:p>
          <w:p w:rsidR="004E771E" w:rsidRDefault="00CB0A79" w:rsidP="004E771E">
            <w:pPr>
              <w:numPr>
                <w:ilvl w:val="0"/>
                <w:numId w:val="20"/>
              </w:numPr>
              <w:spacing w:line="240" w:lineRule="auto"/>
              <w:ind w:left="296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عضو هيئت علمي وزارت علوم</w:t>
            </w:r>
            <w:r w:rsidR="004E771E" w:rsidRPr="004910BB">
              <w:rPr>
                <w:rFonts w:cs="B Nazanin" w:hint="cs"/>
                <w:sz w:val="28"/>
                <w:szCs w:val="28"/>
                <w:rtl/>
              </w:rPr>
              <w:t xml:space="preserve"> با مرتبه مربي از سال 1368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تا 1390</w:t>
            </w:r>
          </w:p>
          <w:p w:rsidR="004E771E" w:rsidRDefault="004E771E" w:rsidP="004E771E">
            <w:pPr>
              <w:numPr>
                <w:ilvl w:val="0"/>
                <w:numId w:val="20"/>
              </w:numPr>
              <w:spacing w:line="240" w:lineRule="auto"/>
              <w:ind w:left="296"/>
              <w:rPr>
                <w:rFonts w:cs="B Nazanin"/>
                <w:sz w:val="28"/>
                <w:szCs w:val="28"/>
                <w:rtl/>
              </w:rPr>
            </w:pPr>
            <w:r w:rsidRPr="004910BB">
              <w:rPr>
                <w:rFonts w:cs="B Nazanin" w:hint="cs"/>
                <w:sz w:val="28"/>
                <w:szCs w:val="28"/>
                <w:rtl/>
              </w:rPr>
              <w:t>معاون آموزش و سازندگي وزارت نيرو طي سالهاي  1373-1369</w:t>
            </w:r>
          </w:p>
          <w:p w:rsidR="004E771E" w:rsidRDefault="004E771E" w:rsidP="004E771E">
            <w:pPr>
              <w:numPr>
                <w:ilvl w:val="0"/>
                <w:numId w:val="20"/>
              </w:numPr>
              <w:spacing w:line="240" w:lineRule="auto"/>
              <w:ind w:left="296"/>
              <w:rPr>
                <w:rFonts w:cs="B Nazanin"/>
                <w:sz w:val="28"/>
                <w:szCs w:val="28"/>
              </w:rPr>
            </w:pPr>
            <w:r w:rsidRPr="004910BB">
              <w:rPr>
                <w:rFonts w:cs="B Nazanin" w:hint="cs"/>
                <w:sz w:val="28"/>
                <w:szCs w:val="28"/>
                <w:rtl/>
              </w:rPr>
              <w:t>رئيس هيئت مديره سازمان سازندگي و آموزش وزارت نيرو ، 1373-1370</w:t>
            </w:r>
          </w:p>
          <w:p w:rsidR="004E771E" w:rsidRDefault="004E771E" w:rsidP="004E771E">
            <w:pPr>
              <w:numPr>
                <w:ilvl w:val="0"/>
                <w:numId w:val="20"/>
              </w:numPr>
              <w:spacing w:line="240" w:lineRule="auto"/>
              <w:ind w:left="296"/>
              <w:rPr>
                <w:rFonts w:cs="B Nazanin"/>
                <w:sz w:val="28"/>
                <w:szCs w:val="28"/>
              </w:rPr>
            </w:pPr>
            <w:r w:rsidRPr="004910BB">
              <w:rPr>
                <w:rFonts w:cs="B Nazanin" w:hint="cs"/>
                <w:sz w:val="28"/>
                <w:szCs w:val="28"/>
                <w:rtl/>
              </w:rPr>
              <w:t>مجري طرحهاي ملي كارون 3 و 4 طي سالهاي 1376-1373</w:t>
            </w:r>
          </w:p>
          <w:p w:rsidR="004E771E" w:rsidRDefault="004E771E" w:rsidP="004E771E">
            <w:pPr>
              <w:numPr>
                <w:ilvl w:val="0"/>
                <w:numId w:val="20"/>
              </w:numPr>
              <w:spacing w:line="240" w:lineRule="auto"/>
              <w:ind w:left="296"/>
              <w:rPr>
                <w:rFonts w:cs="B Nazanin"/>
                <w:sz w:val="28"/>
                <w:szCs w:val="28"/>
              </w:rPr>
            </w:pPr>
            <w:r w:rsidRPr="004910BB">
              <w:rPr>
                <w:rFonts w:cs="B Nazanin" w:hint="cs"/>
                <w:sz w:val="28"/>
                <w:szCs w:val="28"/>
                <w:rtl/>
              </w:rPr>
              <w:t>عضو هيئت مديره شركت توسعه منابع آب و نيروي ايران، 1376-1373</w:t>
            </w:r>
          </w:p>
          <w:p w:rsidR="004E771E" w:rsidRPr="0092334C" w:rsidRDefault="004E771E" w:rsidP="004E771E">
            <w:pPr>
              <w:numPr>
                <w:ilvl w:val="0"/>
                <w:numId w:val="20"/>
              </w:numPr>
              <w:spacing w:line="240" w:lineRule="auto"/>
              <w:ind w:left="296"/>
              <w:rPr>
                <w:rFonts w:cs="B Nazanin"/>
                <w:sz w:val="28"/>
                <w:szCs w:val="28"/>
              </w:rPr>
            </w:pPr>
            <w:r w:rsidRPr="0092334C">
              <w:rPr>
                <w:rFonts w:cs="B Nazanin" w:hint="cs"/>
                <w:sz w:val="28"/>
                <w:szCs w:val="28"/>
                <w:rtl/>
              </w:rPr>
              <w:t xml:space="preserve">وزير نيرو در دولتهاي هفتم و هشتم جمهوري اسلامي ايران طي سالهاي 1376 </w:t>
            </w:r>
            <w:r w:rsidRPr="0092334C">
              <w:rPr>
                <w:rFonts w:cs="B Nazanin"/>
                <w:sz w:val="28"/>
                <w:szCs w:val="28"/>
                <w:rtl/>
              </w:rPr>
              <w:t>–</w:t>
            </w:r>
            <w:r w:rsidRPr="0092334C">
              <w:rPr>
                <w:rFonts w:cs="B Nazanin" w:hint="cs"/>
                <w:sz w:val="28"/>
                <w:szCs w:val="28"/>
                <w:rtl/>
              </w:rPr>
              <w:t xml:space="preserve"> 1384</w:t>
            </w:r>
          </w:p>
          <w:p w:rsidR="004E771E" w:rsidRDefault="004E771E" w:rsidP="004E771E">
            <w:pPr>
              <w:numPr>
                <w:ilvl w:val="0"/>
                <w:numId w:val="20"/>
              </w:numPr>
              <w:spacing w:line="240" w:lineRule="auto"/>
              <w:ind w:left="296"/>
              <w:rPr>
                <w:rFonts w:cs="B Nazanin"/>
                <w:sz w:val="28"/>
                <w:szCs w:val="28"/>
              </w:rPr>
            </w:pPr>
            <w:r w:rsidRPr="004910BB">
              <w:rPr>
                <w:rFonts w:cs="B Nazanin" w:hint="cs"/>
                <w:sz w:val="28"/>
                <w:szCs w:val="28"/>
                <w:rtl/>
              </w:rPr>
              <w:t>مشاور ا</w:t>
            </w:r>
            <w:r>
              <w:rPr>
                <w:rFonts w:cs="B Nazanin" w:hint="cs"/>
                <w:sz w:val="28"/>
                <w:szCs w:val="28"/>
                <w:rtl/>
              </w:rPr>
              <w:t>رشد پژوهشگاه نيرو، از سال 1384</w:t>
            </w:r>
            <w:r w:rsidR="00CB0A79">
              <w:rPr>
                <w:rFonts w:cs="B Nazanin" w:hint="cs"/>
                <w:sz w:val="28"/>
                <w:szCs w:val="28"/>
                <w:rtl/>
              </w:rPr>
              <w:t xml:space="preserve"> تا کنون</w:t>
            </w:r>
          </w:p>
          <w:p w:rsidR="004E771E" w:rsidRPr="007F457A" w:rsidRDefault="004E771E" w:rsidP="004E771E">
            <w:pPr>
              <w:numPr>
                <w:ilvl w:val="0"/>
                <w:numId w:val="20"/>
              </w:numPr>
              <w:spacing w:line="240" w:lineRule="auto"/>
              <w:ind w:left="296"/>
              <w:rPr>
                <w:rFonts w:cs="B Nazanin"/>
                <w:sz w:val="28"/>
                <w:szCs w:val="28"/>
                <w:rtl/>
              </w:rPr>
            </w:pPr>
            <w:r w:rsidRPr="007F457A">
              <w:rPr>
                <w:rFonts w:cs="B Nazanin" w:hint="cs"/>
                <w:sz w:val="28"/>
                <w:szCs w:val="28"/>
                <w:rtl/>
              </w:rPr>
              <w:t>عضو هيئت علمي پژوهشي پژوهشگاه نيرو، از سال 1384 تا 1390</w:t>
            </w:r>
          </w:p>
          <w:p w:rsidR="004E771E" w:rsidRDefault="004E771E" w:rsidP="004E771E">
            <w:pPr>
              <w:numPr>
                <w:ilvl w:val="0"/>
                <w:numId w:val="20"/>
              </w:numPr>
              <w:spacing w:line="240" w:lineRule="auto"/>
              <w:ind w:left="296"/>
              <w:rPr>
                <w:rFonts w:cs="B Nazanin"/>
                <w:sz w:val="28"/>
                <w:szCs w:val="28"/>
              </w:rPr>
            </w:pPr>
            <w:r w:rsidRPr="007F457A">
              <w:rPr>
                <w:rFonts w:cs="B Nazanin" w:hint="cs"/>
                <w:sz w:val="28"/>
                <w:szCs w:val="28"/>
                <w:rtl/>
              </w:rPr>
              <w:t>عضو هيئت مديره سازمان نظام مهندسي ساخ</w:t>
            </w:r>
            <w:r w:rsidR="00A107A2">
              <w:rPr>
                <w:rFonts w:cs="B Nazanin" w:hint="cs"/>
                <w:sz w:val="28"/>
                <w:szCs w:val="28"/>
                <w:rtl/>
              </w:rPr>
              <w:t>تمان استان تهران از 1391 تا 1397</w:t>
            </w:r>
          </w:p>
          <w:p w:rsidR="00CB0A79" w:rsidRPr="007F457A" w:rsidRDefault="00CB0A79" w:rsidP="004E771E">
            <w:pPr>
              <w:numPr>
                <w:ilvl w:val="0"/>
                <w:numId w:val="20"/>
              </w:numPr>
              <w:spacing w:line="240" w:lineRule="auto"/>
              <w:ind w:left="296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عضو شورای مرکزی سازمان نظام مهندسی ساختمان کشور از 1395 تا 1398</w:t>
            </w:r>
          </w:p>
          <w:p w:rsidR="004E771E" w:rsidRDefault="004E771E" w:rsidP="004E771E">
            <w:pPr>
              <w:numPr>
                <w:ilvl w:val="0"/>
                <w:numId w:val="20"/>
              </w:numPr>
              <w:spacing w:line="240" w:lineRule="auto"/>
              <w:ind w:left="296"/>
              <w:rPr>
                <w:rFonts w:cs="B Nazanin"/>
                <w:sz w:val="28"/>
                <w:szCs w:val="28"/>
              </w:rPr>
            </w:pPr>
            <w:r w:rsidRPr="007F457A">
              <w:rPr>
                <w:rFonts w:cs="B Nazanin" w:hint="cs"/>
                <w:sz w:val="28"/>
                <w:szCs w:val="28"/>
                <w:rtl/>
              </w:rPr>
              <w:t xml:space="preserve">مدير عامل بنياد حاميان دانشكده فني تهران از 1393 </w:t>
            </w:r>
            <w:r>
              <w:rPr>
                <w:rFonts w:cs="B Nazanin" w:hint="cs"/>
                <w:sz w:val="28"/>
                <w:szCs w:val="28"/>
                <w:rtl/>
              </w:rPr>
              <w:t>تا 1395</w:t>
            </w:r>
          </w:p>
          <w:p w:rsidR="004E771E" w:rsidRPr="0092334C" w:rsidRDefault="004E771E" w:rsidP="004E771E">
            <w:pPr>
              <w:numPr>
                <w:ilvl w:val="0"/>
                <w:numId w:val="20"/>
              </w:numPr>
              <w:spacing w:line="240" w:lineRule="auto"/>
              <w:ind w:left="296"/>
              <w:rPr>
                <w:rFonts w:cs="B Nazanin"/>
                <w:sz w:val="28"/>
                <w:szCs w:val="28"/>
              </w:rPr>
            </w:pPr>
            <w:r w:rsidRPr="0092334C">
              <w:rPr>
                <w:rFonts w:cs="B Nazanin" w:hint="cs"/>
                <w:sz w:val="28"/>
                <w:szCs w:val="28"/>
                <w:rtl/>
              </w:rPr>
              <w:t>رئيس سازمان نظام مهندسي ساختمان استان تهران از سال 1394 تا 1395</w:t>
            </w:r>
          </w:p>
          <w:p w:rsidR="004E771E" w:rsidRPr="00E40678" w:rsidRDefault="004E771E" w:rsidP="00E40678">
            <w:pPr>
              <w:numPr>
                <w:ilvl w:val="0"/>
                <w:numId w:val="20"/>
              </w:numPr>
              <w:spacing w:line="240" w:lineRule="auto"/>
              <w:ind w:left="296"/>
              <w:rPr>
                <w:rFonts w:cs="B Nazanin"/>
                <w:sz w:val="28"/>
                <w:szCs w:val="28"/>
              </w:rPr>
            </w:pPr>
            <w:r w:rsidRPr="0092334C">
              <w:rPr>
                <w:rFonts w:cs="B Nazanin" w:hint="cs"/>
                <w:sz w:val="28"/>
                <w:szCs w:val="28"/>
                <w:rtl/>
              </w:rPr>
              <w:t>مشاور ارشد مديريت در شركتهاي مهندسين مشاور در صنعت برق</w:t>
            </w:r>
          </w:p>
          <w:p w:rsidR="004E771E" w:rsidRDefault="004E771E" w:rsidP="004E771E">
            <w:pPr>
              <w:numPr>
                <w:ilvl w:val="0"/>
                <w:numId w:val="20"/>
              </w:numPr>
              <w:spacing w:line="240" w:lineRule="auto"/>
              <w:ind w:left="296"/>
              <w:rPr>
                <w:rFonts w:cs="B Nazanin"/>
                <w:sz w:val="28"/>
                <w:szCs w:val="28"/>
              </w:rPr>
            </w:pPr>
            <w:r w:rsidRPr="0092334C">
              <w:rPr>
                <w:rFonts w:cs="B Nazanin" w:hint="cs"/>
                <w:sz w:val="28"/>
                <w:szCs w:val="28"/>
                <w:rtl/>
              </w:rPr>
              <w:t>معاون مهندسي، پژوهش و فناوري وزارت نفت از سال 13</w:t>
            </w:r>
            <w:r w:rsidR="00A107A2">
              <w:rPr>
                <w:rFonts w:cs="B Nazanin" w:hint="cs"/>
                <w:sz w:val="28"/>
                <w:szCs w:val="28"/>
                <w:rtl/>
              </w:rPr>
              <w:t>95 تا آبان 1397</w:t>
            </w:r>
          </w:p>
          <w:p w:rsidR="00CB0A79" w:rsidRPr="004E771E" w:rsidRDefault="00CB0A79" w:rsidP="004E771E">
            <w:pPr>
              <w:numPr>
                <w:ilvl w:val="0"/>
                <w:numId w:val="20"/>
              </w:numPr>
              <w:spacing w:line="240" w:lineRule="auto"/>
              <w:ind w:left="296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رییس هیات مدیره شرکت مدیریت توسعه صنایع پتروشیمی از سال 1397 تا کنون </w:t>
            </w:r>
          </w:p>
        </w:tc>
      </w:tr>
    </w:tbl>
    <w:p w:rsidR="004910BB" w:rsidRDefault="004910BB" w:rsidP="004910BB">
      <w:pPr>
        <w:spacing w:line="240" w:lineRule="auto"/>
        <w:rPr>
          <w:b/>
          <w:bCs/>
          <w:u w:val="single"/>
          <w:rtl/>
        </w:rPr>
      </w:pPr>
      <w:r>
        <w:rPr>
          <w:b/>
          <w:bCs/>
          <w:u w:val="single"/>
        </w:rPr>
        <w:lastRenderedPageBreak/>
        <w:t xml:space="preserve">       </w:t>
      </w:r>
      <w:r w:rsidR="004E771E">
        <w:rPr>
          <w:rFonts w:hint="cs"/>
          <w:b/>
          <w:bCs/>
          <w:u w:val="single"/>
          <w:rtl/>
        </w:rPr>
        <w:t xml:space="preserve">                                                                                                                                   </w:t>
      </w:r>
      <w:r>
        <w:rPr>
          <w:b/>
          <w:bCs/>
          <w:u w:val="single"/>
        </w:rPr>
        <w:t xml:space="preserve">                           </w:t>
      </w:r>
    </w:p>
    <w:p w:rsidR="004910BB" w:rsidRPr="00185D10" w:rsidRDefault="004910BB" w:rsidP="004910BB">
      <w:pPr>
        <w:spacing w:line="240" w:lineRule="auto"/>
        <w:rPr>
          <w:rFonts w:cs="B Nazanin"/>
          <w:sz w:val="10"/>
          <w:szCs w:val="10"/>
          <w:rtl/>
        </w:rPr>
      </w:pPr>
    </w:p>
    <w:p w:rsidR="00185D10" w:rsidRDefault="00185D10" w:rsidP="009C08FE">
      <w:pPr>
        <w:spacing w:line="240" w:lineRule="auto"/>
        <w:rPr>
          <w:rFonts w:cs="B Titr"/>
          <w:sz w:val="28"/>
          <w:szCs w:val="28"/>
          <w:rtl/>
        </w:rPr>
      </w:pPr>
      <w:r>
        <w:rPr>
          <w:rFonts w:hint="cs"/>
          <w:b/>
          <w:bCs/>
          <w:u w:val="single"/>
          <w:rtl/>
        </w:rPr>
        <w:t xml:space="preserve">    </w:t>
      </w:r>
    </w:p>
    <w:p w:rsidR="004910BB" w:rsidRDefault="00185D10" w:rsidP="004910BB">
      <w:pPr>
        <w:spacing w:line="240" w:lineRule="auto"/>
        <w:rPr>
          <w:rFonts w:cs="B Nazanin"/>
          <w:sz w:val="28"/>
          <w:szCs w:val="28"/>
          <w:rtl/>
        </w:rPr>
      </w:pPr>
      <w:r w:rsidRPr="00EF6F3C">
        <w:rPr>
          <w:rFonts w:cs="B Titr" w:hint="cs"/>
          <w:sz w:val="28"/>
          <w:szCs w:val="28"/>
          <w:rtl/>
        </w:rPr>
        <w:t>شركت در دوره‌هاي آموزشي</w:t>
      </w:r>
      <w:r>
        <w:rPr>
          <w:rFonts w:cs="B Titr" w:hint="cs"/>
          <w:sz w:val="28"/>
          <w:szCs w:val="28"/>
          <w:rtl/>
        </w:rPr>
        <w:t>:</w:t>
      </w:r>
    </w:p>
    <w:p w:rsidR="0033605F" w:rsidRDefault="0033605F" w:rsidP="00687E28">
      <w:pPr>
        <w:spacing w:line="240" w:lineRule="auto"/>
        <w:rPr>
          <w:b/>
          <w:bCs/>
          <w:u w:val="single"/>
        </w:rPr>
      </w:pPr>
    </w:p>
    <w:tbl>
      <w:tblPr>
        <w:tblpPr w:leftFromText="180" w:rightFromText="180" w:vertAnchor="text" w:horzAnchor="margin" w:tblpY="1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2653"/>
        <w:gridCol w:w="2930"/>
      </w:tblGrid>
      <w:tr w:rsidR="0033605F" w:rsidRPr="0072235D" w:rsidTr="0033605F">
        <w:tc>
          <w:tcPr>
            <w:tcW w:w="4395" w:type="dxa"/>
            <w:shd w:val="clear" w:color="auto" w:fill="EEECE1"/>
          </w:tcPr>
          <w:p w:rsidR="0033605F" w:rsidRPr="0072235D" w:rsidRDefault="0033605F" w:rsidP="0033605F">
            <w:pPr>
              <w:spacing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2235D">
              <w:rPr>
                <w:rFonts w:cs="B Titr" w:hint="cs"/>
                <w:sz w:val="28"/>
                <w:szCs w:val="28"/>
                <w:rtl/>
              </w:rPr>
              <w:t>عنوان دوره آموزشي</w:t>
            </w:r>
          </w:p>
        </w:tc>
        <w:tc>
          <w:tcPr>
            <w:tcW w:w="2693" w:type="dxa"/>
            <w:shd w:val="clear" w:color="auto" w:fill="EEECE1"/>
          </w:tcPr>
          <w:p w:rsidR="0033605F" w:rsidRPr="0072235D" w:rsidRDefault="0033605F" w:rsidP="0033605F">
            <w:pPr>
              <w:spacing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2235D">
              <w:rPr>
                <w:rFonts w:cs="B Titr" w:hint="cs"/>
                <w:sz w:val="28"/>
                <w:szCs w:val="28"/>
                <w:rtl/>
              </w:rPr>
              <w:t>زمان برگزاري</w:t>
            </w:r>
          </w:p>
        </w:tc>
        <w:tc>
          <w:tcPr>
            <w:tcW w:w="2977" w:type="dxa"/>
            <w:shd w:val="clear" w:color="auto" w:fill="EEECE1"/>
          </w:tcPr>
          <w:p w:rsidR="0033605F" w:rsidRPr="0072235D" w:rsidRDefault="0033605F" w:rsidP="0033605F">
            <w:pPr>
              <w:spacing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2235D">
              <w:rPr>
                <w:rFonts w:cs="B Titr" w:hint="cs"/>
                <w:sz w:val="28"/>
                <w:szCs w:val="28"/>
                <w:rtl/>
              </w:rPr>
              <w:t>موسسه برگزار كننده</w:t>
            </w:r>
          </w:p>
        </w:tc>
      </w:tr>
      <w:tr w:rsidR="0033605F" w:rsidRPr="0072235D" w:rsidTr="0033605F">
        <w:trPr>
          <w:trHeight w:val="2098"/>
        </w:trPr>
        <w:tc>
          <w:tcPr>
            <w:tcW w:w="4395" w:type="dxa"/>
            <w:shd w:val="clear" w:color="auto" w:fill="auto"/>
          </w:tcPr>
          <w:p w:rsidR="0033605F" w:rsidRPr="0072235D" w:rsidRDefault="0033605F" w:rsidP="0033605F">
            <w:pPr>
              <w:numPr>
                <w:ilvl w:val="0"/>
                <w:numId w:val="20"/>
              </w:numPr>
              <w:spacing w:line="240" w:lineRule="auto"/>
              <w:ind w:left="425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مديريت استراتژيك</w:t>
            </w:r>
          </w:p>
          <w:p w:rsidR="0033605F" w:rsidRPr="0072235D" w:rsidRDefault="0033605F" w:rsidP="0033605F">
            <w:pPr>
              <w:numPr>
                <w:ilvl w:val="0"/>
                <w:numId w:val="20"/>
              </w:numPr>
              <w:spacing w:line="240" w:lineRule="auto"/>
              <w:ind w:left="425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 xml:space="preserve">سيستم عامل </w:t>
            </w:r>
            <w:r w:rsidRPr="0072235D">
              <w:rPr>
                <w:rFonts w:cs="B Nazanin"/>
                <w:sz w:val="28"/>
                <w:szCs w:val="28"/>
              </w:rPr>
              <w:t>DOS</w:t>
            </w:r>
          </w:p>
          <w:p w:rsidR="0033605F" w:rsidRPr="0072235D" w:rsidRDefault="0033605F" w:rsidP="0033605F">
            <w:pPr>
              <w:numPr>
                <w:ilvl w:val="0"/>
                <w:numId w:val="20"/>
              </w:numPr>
              <w:spacing w:line="240" w:lineRule="auto"/>
              <w:ind w:left="425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 xml:space="preserve">نرم‌افزار </w:t>
            </w:r>
            <w:r w:rsidRPr="0072235D">
              <w:rPr>
                <w:rFonts w:cs="B Nazanin"/>
                <w:sz w:val="28"/>
                <w:szCs w:val="28"/>
              </w:rPr>
              <w:t>AutoCAD</w:t>
            </w:r>
          </w:p>
          <w:p w:rsidR="0033605F" w:rsidRPr="0072235D" w:rsidRDefault="0033605F" w:rsidP="0033605F">
            <w:pPr>
              <w:numPr>
                <w:ilvl w:val="0"/>
                <w:numId w:val="20"/>
              </w:numPr>
              <w:spacing w:line="240" w:lineRule="auto"/>
              <w:ind w:left="425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 xml:space="preserve">مديريت پروژه </w:t>
            </w:r>
            <w:r w:rsidRPr="0072235D">
              <w:rPr>
                <w:rFonts w:cs="B Nazanin"/>
                <w:sz w:val="28"/>
                <w:szCs w:val="28"/>
              </w:rPr>
              <w:t>Start up</w:t>
            </w:r>
          </w:p>
          <w:p w:rsidR="0033605F" w:rsidRPr="0072235D" w:rsidRDefault="0033605F" w:rsidP="0033605F">
            <w:pPr>
              <w:numPr>
                <w:ilvl w:val="0"/>
                <w:numId w:val="20"/>
              </w:numPr>
              <w:spacing w:line="240" w:lineRule="auto"/>
              <w:ind w:left="425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مديريت پروژه</w:t>
            </w:r>
          </w:p>
          <w:p w:rsidR="0033605F" w:rsidRPr="0072235D" w:rsidRDefault="0033605F" w:rsidP="0033605F">
            <w:pPr>
              <w:numPr>
                <w:ilvl w:val="0"/>
                <w:numId w:val="20"/>
              </w:numPr>
              <w:spacing w:line="240" w:lineRule="auto"/>
              <w:ind w:left="425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مدلهاي رياضي براي طراحي سدهاي قوسي</w:t>
            </w:r>
          </w:p>
          <w:p w:rsidR="0033605F" w:rsidRPr="0072235D" w:rsidRDefault="0033605F" w:rsidP="0033605F">
            <w:pPr>
              <w:numPr>
                <w:ilvl w:val="0"/>
                <w:numId w:val="20"/>
              </w:numPr>
              <w:spacing w:line="240" w:lineRule="auto"/>
              <w:ind w:left="425"/>
              <w:rPr>
                <w:rFonts w:cs="2  Mitra_1 (MRT)"/>
                <w:sz w:val="26"/>
                <w:szCs w:val="26"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مديريت نوين در قرن 21</w:t>
            </w:r>
          </w:p>
        </w:tc>
        <w:tc>
          <w:tcPr>
            <w:tcW w:w="2693" w:type="dxa"/>
            <w:shd w:val="clear" w:color="auto" w:fill="auto"/>
          </w:tcPr>
          <w:p w:rsidR="0033605F" w:rsidRPr="0072235D" w:rsidRDefault="0033605F" w:rsidP="0033605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72235D">
              <w:rPr>
                <w:rFonts w:cs="B Nazanin" w:hint="cs"/>
                <w:sz w:val="26"/>
                <w:szCs w:val="26"/>
                <w:rtl/>
              </w:rPr>
              <w:t>آذر ماه 1369</w:t>
            </w:r>
          </w:p>
          <w:p w:rsidR="0033605F" w:rsidRPr="0072235D" w:rsidRDefault="0033605F" w:rsidP="0033605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72235D">
              <w:rPr>
                <w:rFonts w:cs="B Nazanin" w:hint="cs"/>
                <w:sz w:val="26"/>
                <w:szCs w:val="26"/>
                <w:rtl/>
              </w:rPr>
              <w:t>آذر ماه 1371</w:t>
            </w:r>
          </w:p>
          <w:p w:rsidR="0033605F" w:rsidRPr="0072235D" w:rsidRDefault="0033605F" w:rsidP="0033605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72235D">
              <w:rPr>
                <w:rFonts w:cs="B Nazanin" w:hint="cs"/>
                <w:sz w:val="26"/>
                <w:szCs w:val="26"/>
                <w:rtl/>
              </w:rPr>
              <w:t>مهر ماه 1372</w:t>
            </w:r>
          </w:p>
          <w:p w:rsidR="0033605F" w:rsidRPr="0072235D" w:rsidRDefault="0033605F" w:rsidP="0033605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72235D">
              <w:rPr>
                <w:rFonts w:cs="B Nazanin" w:hint="cs"/>
                <w:sz w:val="26"/>
                <w:szCs w:val="26"/>
                <w:rtl/>
              </w:rPr>
              <w:t>دي ماه 1373</w:t>
            </w:r>
          </w:p>
          <w:p w:rsidR="0033605F" w:rsidRPr="0072235D" w:rsidRDefault="0033605F" w:rsidP="0033605F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 w:rsidRPr="0072235D">
              <w:rPr>
                <w:rFonts w:cs="B Nazanin" w:hint="cs"/>
                <w:sz w:val="26"/>
                <w:szCs w:val="26"/>
                <w:rtl/>
              </w:rPr>
              <w:t>مهر ماه 1374</w:t>
            </w:r>
          </w:p>
          <w:p w:rsidR="0033605F" w:rsidRPr="0072235D" w:rsidRDefault="0033605F" w:rsidP="0033605F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72235D">
              <w:rPr>
                <w:rFonts w:cs="B Nazanin"/>
                <w:sz w:val="22"/>
                <w:szCs w:val="22"/>
              </w:rPr>
              <w:t>Sep. 1995</w:t>
            </w:r>
          </w:p>
          <w:p w:rsidR="0033605F" w:rsidRPr="0072235D" w:rsidRDefault="0033605F" w:rsidP="0033605F">
            <w:pPr>
              <w:jc w:val="center"/>
              <w:rPr>
                <w:rFonts w:cs="2  Mitra_1 (MRT)"/>
                <w:sz w:val="26"/>
                <w:szCs w:val="26"/>
              </w:rPr>
            </w:pPr>
            <w:r w:rsidRPr="0072235D">
              <w:rPr>
                <w:rFonts w:cs="B Nazanin" w:hint="cs"/>
                <w:sz w:val="26"/>
                <w:szCs w:val="26"/>
                <w:rtl/>
              </w:rPr>
              <w:t>ارديبهشت ماه 1386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605F" w:rsidRPr="0072235D" w:rsidRDefault="0033605F" w:rsidP="0033605F">
            <w:pPr>
              <w:spacing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72235D">
              <w:rPr>
                <w:rFonts w:cs="B Nazanin" w:hint="cs"/>
                <w:sz w:val="26"/>
                <w:szCs w:val="26"/>
                <w:rtl/>
              </w:rPr>
              <w:t>سازمان مديريت صنعتي</w:t>
            </w:r>
          </w:p>
          <w:p w:rsidR="0033605F" w:rsidRPr="0072235D" w:rsidRDefault="0033605F" w:rsidP="0033605F">
            <w:pPr>
              <w:spacing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72235D">
              <w:rPr>
                <w:rFonts w:cs="B Nazanin" w:hint="cs"/>
                <w:sz w:val="26"/>
                <w:szCs w:val="26"/>
                <w:rtl/>
              </w:rPr>
              <w:t>شركت داده‌پردازي</w:t>
            </w:r>
          </w:p>
          <w:p w:rsidR="0033605F" w:rsidRPr="0072235D" w:rsidRDefault="0033605F" w:rsidP="0033605F">
            <w:pPr>
              <w:spacing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72235D">
              <w:rPr>
                <w:rFonts w:cs="B Nazanin" w:hint="cs"/>
                <w:sz w:val="26"/>
                <w:szCs w:val="26"/>
                <w:rtl/>
              </w:rPr>
              <w:t>شركت داده‌پردازي</w:t>
            </w:r>
          </w:p>
          <w:p w:rsidR="0033605F" w:rsidRPr="0072235D" w:rsidRDefault="0033605F" w:rsidP="0033605F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72235D">
              <w:rPr>
                <w:rFonts w:cs="B Nazanin" w:hint="cs"/>
                <w:rtl/>
              </w:rPr>
              <w:t>مركز مطالعات و آموزش مديريت</w:t>
            </w:r>
          </w:p>
          <w:p w:rsidR="0033605F" w:rsidRPr="00BE7F73" w:rsidRDefault="0033605F" w:rsidP="0033605F">
            <w:pPr>
              <w:spacing w:line="240" w:lineRule="auto"/>
              <w:jc w:val="center"/>
              <w:rPr>
                <w:rFonts w:cs="2  Mitra_1 (MRT)"/>
                <w:sz w:val="20"/>
                <w:szCs w:val="20"/>
                <w:rtl/>
              </w:rPr>
            </w:pPr>
          </w:p>
          <w:p w:rsidR="0033605F" w:rsidRPr="0072235D" w:rsidRDefault="0033605F" w:rsidP="0033605F">
            <w:pPr>
              <w:spacing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72235D">
              <w:rPr>
                <w:rFonts w:cs="B Nazanin" w:hint="cs"/>
                <w:sz w:val="26"/>
                <w:szCs w:val="26"/>
                <w:rtl/>
              </w:rPr>
              <w:t>دانشگاه صنعتي اميركبير</w:t>
            </w:r>
          </w:p>
          <w:p w:rsidR="0033605F" w:rsidRPr="0072235D" w:rsidRDefault="0033605F" w:rsidP="0033605F">
            <w:pPr>
              <w:spacing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72235D">
              <w:rPr>
                <w:rFonts w:cs="B Nazanin" w:hint="cs"/>
                <w:sz w:val="26"/>
                <w:szCs w:val="26"/>
                <w:rtl/>
              </w:rPr>
              <w:t xml:space="preserve">مؤسسه </w:t>
            </w:r>
            <w:r w:rsidRPr="0072235D">
              <w:rPr>
                <w:rFonts w:cs="B Nazanin"/>
                <w:sz w:val="26"/>
                <w:szCs w:val="26"/>
              </w:rPr>
              <w:t>CISM</w:t>
            </w:r>
            <w:r w:rsidRPr="0072235D">
              <w:rPr>
                <w:rFonts w:cs="B Nazanin" w:hint="cs"/>
                <w:sz w:val="26"/>
                <w:szCs w:val="26"/>
                <w:rtl/>
              </w:rPr>
              <w:t xml:space="preserve"> ايتاليا</w:t>
            </w:r>
          </w:p>
          <w:p w:rsidR="0033605F" w:rsidRPr="0072235D" w:rsidRDefault="0033605F" w:rsidP="0033605F">
            <w:pPr>
              <w:spacing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72235D">
              <w:rPr>
                <w:rFonts w:cs="B Nazanin" w:hint="cs"/>
                <w:sz w:val="26"/>
                <w:szCs w:val="26"/>
                <w:rtl/>
              </w:rPr>
              <w:t>مؤسسه توسعه و تحقيقات اقتصادي</w:t>
            </w:r>
          </w:p>
          <w:p w:rsidR="0033605F" w:rsidRPr="0072235D" w:rsidRDefault="0033605F" w:rsidP="0033605F">
            <w:pPr>
              <w:spacing w:line="240" w:lineRule="auto"/>
              <w:rPr>
                <w:rFonts w:cs="2  Mitra_1 (MRT)"/>
                <w:sz w:val="26"/>
                <w:szCs w:val="26"/>
              </w:rPr>
            </w:pPr>
          </w:p>
        </w:tc>
      </w:tr>
    </w:tbl>
    <w:p w:rsidR="0033605F" w:rsidRDefault="0033605F" w:rsidP="00687E28">
      <w:pPr>
        <w:spacing w:line="240" w:lineRule="auto"/>
        <w:rPr>
          <w:b/>
          <w:bCs/>
          <w:u w:val="single"/>
        </w:rPr>
      </w:pPr>
    </w:p>
    <w:p w:rsidR="0033605F" w:rsidRDefault="0033605F" w:rsidP="00687E28">
      <w:pPr>
        <w:spacing w:line="240" w:lineRule="auto"/>
        <w:rPr>
          <w:b/>
          <w:bCs/>
          <w:u w:val="single"/>
        </w:rPr>
      </w:pPr>
    </w:p>
    <w:p w:rsidR="00687E28" w:rsidRDefault="00687E28" w:rsidP="00687E28">
      <w:pPr>
        <w:spacing w:line="240" w:lineRule="auto"/>
        <w:rPr>
          <w:rFonts w:cs="B Titr"/>
          <w:sz w:val="28"/>
          <w:szCs w:val="28"/>
          <w:rtl/>
        </w:rPr>
      </w:pPr>
      <w:r>
        <w:rPr>
          <w:rFonts w:hint="cs"/>
          <w:b/>
          <w:bCs/>
          <w:u w:val="single"/>
          <w:rtl/>
        </w:rPr>
        <w:t xml:space="preserve">         </w:t>
      </w:r>
      <w:r>
        <w:rPr>
          <w:b/>
          <w:bCs/>
          <w:u w:val="single"/>
        </w:rPr>
        <w:t xml:space="preserve">                                            </w:t>
      </w:r>
      <w:r>
        <w:rPr>
          <w:rFonts w:hint="cs"/>
          <w:b/>
          <w:bCs/>
          <w:u w:val="single"/>
          <w:rtl/>
        </w:rPr>
        <w:t xml:space="preserve">  </w:t>
      </w:r>
      <w:r>
        <w:rPr>
          <w:b/>
          <w:bCs/>
          <w:u w:val="single"/>
        </w:rPr>
        <w:t xml:space="preserve">      </w:t>
      </w:r>
      <w:r>
        <w:rPr>
          <w:rFonts w:hint="cs"/>
          <w:b/>
          <w:bCs/>
          <w:u w:val="single"/>
          <w:rtl/>
        </w:rPr>
        <w:t xml:space="preserve">          </w:t>
      </w:r>
      <w:r>
        <w:rPr>
          <w:b/>
          <w:bCs/>
          <w:u w:val="single"/>
        </w:rPr>
        <w:t xml:space="preserve">                                </w:t>
      </w:r>
      <w:r>
        <w:rPr>
          <w:rFonts w:hint="cs"/>
          <w:b/>
          <w:bCs/>
          <w:u w:val="single"/>
          <w:rtl/>
        </w:rPr>
        <w:t xml:space="preserve">   </w:t>
      </w:r>
      <w:r>
        <w:rPr>
          <w:b/>
          <w:bCs/>
          <w:u w:val="single"/>
        </w:rPr>
        <w:t xml:space="preserve">                                       </w:t>
      </w:r>
      <w:r>
        <w:rPr>
          <w:rFonts w:hint="cs"/>
          <w:b/>
          <w:bCs/>
          <w:u w:val="single"/>
          <w:rtl/>
        </w:rPr>
        <w:t xml:space="preserve">                 </w:t>
      </w:r>
      <w:r>
        <w:rPr>
          <w:b/>
          <w:bCs/>
          <w:u w:val="single"/>
        </w:rPr>
        <w:t xml:space="preserve">   </w:t>
      </w:r>
    </w:p>
    <w:p w:rsidR="004910BB" w:rsidRDefault="00687E28" w:rsidP="00687E28">
      <w:pPr>
        <w:spacing w:line="240" w:lineRule="auto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عضويت در تشكل هاي علمي و حرفه اي:</w:t>
      </w:r>
    </w:p>
    <w:p w:rsidR="00687E28" w:rsidRPr="00687E28" w:rsidRDefault="00687E28" w:rsidP="00687E28">
      <w:pPr>
        <w:spacing w:line="240" w:lineRule="auto"/>
        <w:rPr>
          <w:rFonts w:cs="B Titr"/>
          <w:sz w:val="12"/>
          <w:szCs w:val="12"/>
        </w:rPr>
      </w:pPr>
    </w:p>
    <w:tbl>
      <w:tblPr>
        <w:bidiVisual/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6"/>
      </w:tblGrid>
      <w:tr w:rsidR="004E771E" w:rsidTr="004E771E">
        <w:trPr>
          <w:trHeight w:val="2638"/>
        </w:trPr>
        <w:tc>
          <w:tcPr>
            <w:tcW w:w="10034" w:type="dxa"/>
          </w:tcPr>
          <w:p w:rsidR="004E771E" w:rsidRDefault="004E771E" w:rsidP="004E771E">
            <w:pPr>
              <w:numPr>
                <w:ilvl w:val="0"/>
                <w:numId w:val="20"/>
              </w:numPr>
              <w:spacing w:line="240" w:lineRule="auto"/>
              <w:ind w:left="445"/>
              <w:rPr>
                <w:rFonts w:cs="B Nazanin"/>
                <w:sz w:val="28"/>
                <w:szCs w:val="28"/>
              </w:rPr>
            </w:pPr>
            <w:r w:rsidRPr="00687E28">
              <w:rPr>
                <w:rFonts w:cs="B Nazanin" w:hint="cs"/>
                <w:sz w:val="28"/>
                <w:szCs w:val="28"/>
                <w:rtl/>
              </w:rPr>
              <w:t>عضو انجمن مديريت پروژه ايران</w:t>
            </w:r>
            <w:r w:rsidR="00E40678">
              <w:rPr>
                <w:rFonts w:cs="B Nazanin"/>
                <w:sz w:val="28"/>
                <w:szCs w:val="28"/>
              </w:rPr>
              <w:t xml:space="preserve"> </w:t>
            </w:r>
            <w:r w:rsidR="00E40678">
              <w:rPr>
                <w:rFonts w:cs="B Nazanin" w:hint="cs"/>
                <w:sz w:val="28"/>
                <w:szCs w:val="28"/>
                <w:rtl/>
              </w:rPr>
              <w:t>و عضو دومين دوره هيات مديره انجمن و عضو شورايعالي انجمن</w:t>
            </w:r>
          </w:p>
          <w:p w:rsidR="004E771E" w:rsidRPr="00687E28" w:rsidRDefault="004E771E" w:rsidP="004E771E">
            <w:pPr>
              <w:numPr>
                <w:ilvl w:val="0"/>
                <w:numId w:val="20"/>
              </w:numPr>
              <w:spacing w:line="240" w:lineRule="auto"/>
              <w:ind w:left="445"/>
              <w:rPr>
                <w:rFonts w:cs="B Nazanin"/>
                <w:sz w:val="28"/>
                <w:szCs w:val="28"/>
              </w:rPr>
            </w:pPr>
            <w:r w:rsidRPr="00904B1F">
              <w:rPr>
                <w:rFonts w:cs="B Nazanin" w:hint="cs"/>
                <w:sz w:val="28"/>
                <w:szCs w:val="28"/>
                <w:rtl/>
              </w:rPr>
              <w:t>عضو سازمان نظام مهندسي ساختمان استان تهران</w:t>
            </w:r>
          </w:p>
          <w:p w:rsidR="004E771E" w:rsidRPr="00687E28" w:rsidRDefault="004E771E" w:rsidP="004E771E">
            <w:pPr>
              <w:numPr>
                <w:ilvl w:val="0"/>
                <w:numId w:val="20"/>
              </w:numPr>
              <w:spacing w:line="240" w:lineRule="auto"/>
              <w:ind w:left="445"/>
              <w:rPr>
                <w:rFonts w:cs="B Nazanin"/>
                <w:sz w:val="28"/>
                <w:szCs w:val="28"/>
              </w:rPr>
            </w:pPr>
            <w:r w:rsidRPr="00904B1F">
              <w:rPr>
                <w:rFonts w:cs="B Nazanin" w:hint="cs"/>
                <w:sz w:val="28"/>
                <w:szCs w:val="28"/>
                <w:rtl/>
              </w:rPr>
              <w:t>عضو انجمن مهندسين عمران</w:t>
            </w:r>
          </w:p>
          <w:p w:rsidR="004E771E" w:rsidRPr="00687E28" w:rsidRDefault="004E771E" w:rsidP="004E771E">
            <w:pPr>
              <w:numPr>
                <w:ilvl w:val="0"/>
                <w:numId w:val="20"/>
              </w:numPr>
              <w:spacing w:line="240" w:lineRule="auto"/>
              <w:ind w:left="445"/>
              <w:rPr>
                <w:rFonts w:cs="B Nazanin"/>
                <w:sz w:val="28"/>
                <w:szCs w:val="28"/>
              </w:rPr>
            </w:pPr>
            <w:r w:rsidRPr="00904B1F">
              <w:rPr>
                <w:rFonts w:cs="B Nazanin" w:hint="cs"/>
                <w:sz w:val="28"/>
                <w:szCs w:val="28"/>
                <w:rtl/>
              </w:rPr>
              <w:t>عضو انجمن مهندسين منابع آب ايران</w:t>
            </w:r>
          </w:p>
          <w:p w:rsidR="004E771E" w:rsidRPr="00687E28" w:rsidRDefault="004E771E" w:rsidP="004E771E">
            <w:pPr>
              <w:numPr>
                <w:ilvl w:val="0"/>
                <w:numId w:val="20"/>
              </w:numPr>
              <w:spacing w:line="240" w:lineRule="auto"/>
              <w:ind w:left="445"/>
              <w:rPr>
                <w:rFonts w:cs="B Nazanin"/>
                <w:sz w:val="28"/>
                <w:szCs w:val="28"/>
              </w:rPr>
            </w:pPr>
            <w:r w:rsidRPr="00904B1F">
              <w:rPr>
                <w:rFonts w:cs="B Nazanin" w:hint="cs"/>
                <w:sz w:val="28"/>
                <w:szCs w:val="28"/>
                <w:rtl/>
              </w:rPr>
              <w:t>عضو انجمن مهندسان راه و ساختمان ايران</w:t>
            </w:r>
          </w:p>
          <w:p w:rsidR="004E771E" w:rsidRDefault="004E771E" w:rsidP="004E771E">
            <w:pPr>
              <w:numPr>
                <w:ilvl w:val="0"/>
                <w:numId w:val="20"/>
              </w:numPr>
              <w:spacing w:line="240" w:lineRule="auto"/>
              <w:ind w:left="445"/>
              <w:rPr>
                <w:rFonts w:cs="B Nazanin"/>
                <w:sz w:val="28"/>
                <w:szCs w:val="28"/>
                <w:rtl/>
              </w:rPr>
            </w:pPr>
            <w:r w:rsidRPr="00904B1F">
              <w:rPr>
                <w:rFonts w:cs="B Nazanin" w:hint="cs"/>
                <w:sz w:val="28"/>
                <w:szCs w:val="28"/>
                <w:rtl/>
              </w:rPr>
              <w:t>عضو كانون فارغ‌التحصيلان دانشكده فني دانشگاه تهران</w:t>
            </w:r>
          </w:p>
        </w:tc>
      </w:tr>
    </w:tbl>
    <w:p w:rsidR="00904B1F" w:rsidRDefault="00904B1F" w:rsidP="00904B1F">
      <w:pPr>
        <w:spacing w:line="240" w:lineRule="auto"/>
        <w:jc w:val="right"/>
        <w:rPr>
          <w:b/>
          <w:bCs/>
          <w:u w:val="single"/>
          <w:rtl/>
        </w:rPr>
      </w:pPr>
      <w:r>
        <w:rPr>
          <w:b/>
          <w:bCs/>
          <w:u w:val="single"/>
        </w:rPr>
        <w:t xml:space="preserve">                                            </w:t>
      </w:r>
      <w:r>
        <w:rPr>
          <w:rFonts w:hint="cs"/>
          <w:b/>
          <w:bCs/>
          <w:u w:val="single"/>
          <w:rtl/>
        </w:rPr>
        <w:t xml:space="preserve">  </w:t>
      </w:r>
      <w:r>
        <w:rPr>
          <w:b/>
          <w:bCs/>
          <w:u w:val="single"/>
        </w:rPr>
        <w:t xml:space="preserve">      </w:t>
      </w:r>
      <w:r>
        <w:rPr>
          <w:rFonts w:hint="cs"/>
          <w:b/>
          <w:bCs/>
          <w:u w:val="single"/>
          <w:rtl/>
        </w:rPr>
        <w:t xml:space="preserve">          </w:t>
      </w:r>
      <w:r>
        <w:rPr>
          <w:b/>
          <w:bCs/>
          <w:u w:val="single"/>
        </w:rPr>
        <w:t xml:space="preserve">                                </w:t>
      </w:r>
      <w:r>
        <w:rPr>
          <w:rFonts w:hint="cs"/>
          <w:b/>
          <w:bCs/>
          <w:u w:val="single"/>
          <w:rtl/>
        </w:rPr>
        <w:t xml:space="preserve">   </w:t>
      </w:r>
      <w:r>
        <w:rPr>
          <w:b/>
          <w:bCs/>
          <w:u w:val="single"/>
        </w:rPr>
        <w:t xml:space="preserve">                                       </w:t>
      </w:r>
      <w:r>
        <w:rPr>
          <w:rFonts w:hint="cs"/>
          <w:b/>
          <w:bCs/>
          <w:u w:val="single"/>
          <w:rtl/>
        </w:rPr>
        <w:t xml:space="preserve">                 </w:t>
      </w:r>
      <w:r>
        <w:rPr>
          <w:b/>
          <w:bCs/>
          <w:u w:val="single"/>
        </w:rPr>
        <w:t xml:space="preserve">            </w:t>
      </w:r>
    </w:p>
    <w:p w:rsidR="00326144" w:rsidRPr="00326144" w:rsidRDefault="00326144" w:rsidP="00326144">
      <w:pPr>
        <w:spacing w:line="240" w:lineRule="auto"/>
        <w:rPr>
          <w:b/>
          <w:bCs/>
          <w:sz w:val="16"/>
          <w:szCs w:val="16"/>
          <w:u w:val="single"/>
        </w:rPr>
      </w:pPr>
    </w:p>
    <w:p w:rsidR="00904B1F" w:rsidRDefault="00904B1F" w:rsidP="00904B1F">
      <w:pPr>
        <w:spacing w:line="240" w:lineRule="auto"/>
        <w:rPr>
          <w:rFonts w:cs="B Titr"/>
          <w:sz w:val="28"/>
          <w:szCs w:val="28"/>
          <w:rtl/>
        </w:rPr>
      </w:pPr>
      <w:r w:rsidRPr="00EF6F3C">
        <w:rPr>
          <w:rFonts w:cs="B Titr" w:hint="cs"/>
          <w:sz w:val="28"/>
          <w:szCs w:val="28"/>
          <w:rtl/>
        </w:rPr>
        <w:t>عضويت در مجامع علمي و كميته‌هاي تخصصي</w:t>
      </w:r>
      <w:r>
        <w:rPr>
          <w:rFonts w:cs="B Titr" w:hint="cs"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1"/>
        <w:gridCol w:w="1972"/>
      </w:tblGrid>
      <w:tr w:rsidR="00587FA4" w:rsidRPr="0072235D" w:rsidTr="0072235D">
        <w:tc>
          <w:tcPr>
            <w:tcW w:w="8046" w:type="dxa"/>
            <w:shd w:val="clear" w:color="auto" w:fill="EEECE1"/>
          </w:tcPr>
          <w:p w:rsidR="00587FA4" w:rsidRPr="0072235D" w:rsidRDefault="00587FA4" w:rsidP="0072235D">
            <w:pPr>
              <w:spacing w:line="240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2235D">
              <w:rPr>
                <w:rFonts w:cs="B Titr" w:hint="cs"/>
                <w:rtl/>
              </w:rPr>
              <w:t>عضويت يا مسئوليت</w:t>
            </w:r>
          </w:p>
        </w:tc>
        <w:tc>
          <w:tcPr>
            <w:tcW w:w="1985" w:type="dxa"/>
            <w:shd w:val="clear" w:color="auto" w:fill="EEECE1"/>
          </w:tcPr>
          <w:p w:rsidR="00587FA4" w:rsidRPr="0072235D" w:rsidRDefault="00587FA4" w:rsidP="0072235D">
            <w:pPr>
              <w:spacing w:line="240" w:lineRule="auto"/>
              <w:jc w:val="center"/>
              <w:rPr>
                <w:rFonts w:cs="B Titr"/>
                <w:rtl/>
              </w:rPr>
            </w:pPr>
            <w:r w:rsidRPr="0072235D">
              <w:rPr>
                <w:rFonts w:cs="B Titr" w:hint="cs"/>
                <w:rtl/>
              </w:rPr>
              <w:t>تاريخ انتصاب</w:t>
            </w:r>
          </w:p>
        </w:tc>
      </w:tr>
      <w:tr w:rsidR="00587FA4" w:rsidRPr="0072235D" w:rsidTr="0072235D">
        <w:tc>
          <w:tcPr>
            <w:tcW w:w="8046" w:type="dxa"/>
            <w:shd w:val="clear" w:color="auto" w:fill="auto"/>
          </w:tcPr>
          <w:p w:rsidR="00587FA4" w:rsidRPr="0072235D" w:rsidRDefault="00644CF3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 xml:space="preserve">1- </w:t>
            </w:r>
            <w:r w:rsidR="00206F05" w:rsidRPr="0072235D">
              <w:rPr>
                <w:rFonts w:cs="B Nazanin" w:hint="cs"/>
                <w:sz w:val="28"/>
                <w:szCs w:val="28"/>
                <w:rtl/>
              </w:rPr>
              <w:t>عضويت در كميته برنامه‌ريزي آموزشهاي علمي-كاربردي شوراي گسترش آموزش عالي</w:t>
            </w:r>
          </w:p>
          <w:p w:rsidR="00206F05" w:rsidRPr="0072235D" w:rsidRDefault="00644CF3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 xml:space="preserve">2- </w:t>
            </w:r>
            <w:r w:rsidR="00206F05" w:rsidRPr="0072235D">
              <w:rPr>
                <w:rFonts w:cs="B Nazanin" w:hint="cs"/>
                <w:sz w:val="28"/>
                <w:szCs w:val="28"/>
                <w:rtl/>
              </w:rPr>
              <w:t>عضويت در كميته برنامه‌ريزي آموزشهاي علمي-كاربردي وزارت نيرو</w:t>
            </w:r>
          </w:p>
          <w:p w:rsidR="00206F05" w:rsidRPr="0072235D" w:rsidRDefault="00644CF3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 xml:space="preserve">3- </w:t>
            </w:r>
            <w:r w:rsidR="00206F05" w:rsidRPr="0072235D">
              <w:rPr>
                <w:rFonts w:cs="B Nazanin" w:hint="cs"/>
                <w:sz w:val="28"/>
                <w:szCs w:val="28"/>
                <w:rtl/>
              </w:rPr>
              <w:t>عضويت در شوراي تحقيقات صنعت برق ايران</w:t>
            </w:r>
          </w:p>
          <w:p w:rsidR="00206F05" w:rsidRPr="0072235D" w:rsidRDefault="00644CF3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 xml:space="preserve">4- </w:t>
            </w:r>
            <w:r w:rsidR="00206F05" w:rsidRPr="0072235D">
              <w:rPr>
                <w:rFonts w:cs="B Nazanin" w:hint="cs"/>
                <w:sz w:val="28"/>
                <w:szCs w:val="28"/>
                <w:rtl/>
              </w:rPr>
              <w:t>عضويت در شوراي تحقيقات آب كشور</w:t>
            </w:r>
          </w:p>
          <w:p w:rsidR="00206F05" w:rsidRPr="0072235D" w:rsidRDefault="00644CF3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 xml:space="preserve">5- </w:t>
            </w:r>
            <w:r w:rsidR="00206F05" w:rsidRPr="0072235D">
              <w:rPr>
                <w:rFonts w:cs="B Nazanin" w:hint="cs"/>
                <w:sz w:val="28"/>
                <w:szCs w:val="28"/>
                <w:rtl/>
              </w:rPr>
              <w:t>رئيس كميته آموزش وزارت نيرو</w:t>
            </w:r>
          </w:p>
          <w:p w:rsidR="00206F05" w:rsidRPr="0072235D" w:rsidRDefault="00644CF3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lastRenderedPageBreak/>
              <w:t xml:space="preserve">6- </w:t>
            </w:r>
            <w:r w:rsidR="00206F05" w:rsidRPr="0072235D">
              <w:rPr>
                <w:rFonts w:cs="B Nazanin" w:hint="cs"/>
                <w:sz w:val="28"/>
                <w:szCs w:val="28"/>
                <w:rtl/>
              </w:rPr>
              <w:t>عضويت در كميته برنامه‌ريزي آموزشهاي علمي-كاربردي وزارت مسكن و شهرسازي</w:t>
            </w:r>
          </w:p>
          <w:p w:rsidR="00E40678" w:rsidRPr="0072235D" w:rsidRDefault="00644CF3" w:rsidP="00E40678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 xml:space="preserve">7- </w:t>
            </w:r>
            <w:r w:rsidR="00206F05" w:rsidRPr="0072235D">
              <w:rPr>
                <w:rFonts w:cs="B Nazanin" w:hint="cs"/>
                <w:sz w:val="28"/>
                <w:szCs w:val="28"/>
                <w:rtl/>
              </w:rPr>
              <w:t>عضويت در هيئت مميزه اعضاء هيئت علمي وزارت نيرو</w:t>
            </w:r>
          </w:p>
          <w:p w:rsidR="00206F05" w:rsidRPr="0072235D" w:rsidRDefault="00644CF3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 xml:space="preserve">8- </w:t>
            </w:r>
            <w:r w:rsidR="00206F05" w:rsidRPr="0072235D">
              <w:rPr>
                <w:rFonts w:cs="B Nazanin" w:hint="cs"/>
                <w:sz w:val="28"/>
                <w:szCs w:val="28"/>
                <w:rtl/>
              </w:rPr>
              <w:t>عضويت در ستاد دانشگاه جامع تكنولوژي</w:t>
            </w:r>
          </w:p>
          <w:p w:rsidR="00206F05" w:rsidRPr="0072235D" w:rsidRDefault="00644CF3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 xml:space="preserve">9- </w:t>
            </w:r>
            <w:r w:rsidR="00206F05" w:rsidRPr="0072235D">
              <w:rPr>
                <w:rFonts w:cs="B Nazanin" w:hint="cs"/>
                <w:sz w:val="28"/>
                <w:szCs w:val="28"/>
                <w:rtl/>
              </w:rPr>
              <w:t>رئيس شوراي گنجينه ملي آب ايران</w:t>
            </w:r>
          </w:p>
          <w:p w:rsidR="00206F05" w:rsidRPr="0072235D" w:rsidRDefault="00644CF3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10-</w:t>
            </w:r>
            <w:r w:rsidR="00206F05" w:rsidRPr="0072235D">
              <w:rPr>
                <w:rFonts w:cs="B Nazanin" w:hint="cs"/>
                <w:sz w:val="28"/>
                <w:szCs w:val="28"/>
                <w:rtl/>
              </w:rPr>
              <w:t>رئيس هيئت امناء مؤسسه تحقيقات آب</w:t>
            </w:r>
          </w:p>
          <w:p w:rsidR="00206F05" w:rsidRPr="0072235D" w:rsidRDefault="00644CF3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 xml:space="preserve">11- </w:t>
            </w:r>
            <w:r w:rsidR="00206F05" w:rsidRPr="0072235D">
              <w:rPr>
                <w:rFonts w:cs="B Nazanin" w:hint="cs"/>
                <w:sz w:val="28"/>
                <w:szCs w:val="28"/>
                <w:rtl/>
              </w:rPr>
              <w:t>رئيس هيئت امناء مؤسسه آموزش عالي علمي-كاربردي صنعت آّب و برق</w:t>
            </w:r>
          </w:p>
          <w:p w:rsidR="00206F05" w:rsidRPr="0072235D" w:rsidRDefault="00644CF3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 xml:space="preserve">12- </w:t>
            </w:r>
            <w:r w:rsidR="00206F05" w:rsidRPr="0072235D">
              <w:rPr>
                <w:rFonts w:cs="B Nazanin" w:hint="cs"/>
                <w:sz w:val="28"/>
                <w:szCs w:val="28"/>
                <w:rtl/>
              </w:rPr>
              <w:t>رئيس هيئت امناء پژوهشگاه نيرو</w:t>
            </w:r>
          </w:p>
          <w:p w:rsidR="00206F05" w:rsidRPr="0072235D" w:rsidRDefault="00644CF3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 xml:space="preserve">13- </w:t>
            </w:r>
            <w:r w:rsidR="00206F05" w:rsidRPr="0072235D">
              <w:rPr>
                <w:rFonts w:cs="B Nazanin" w:hint="cs"/>
                <w:sz w:val="28"/>
                <w:szCs w:val="28"/>
                <w:rtl/>
              </w:rPr>
              <w:t>رئيس هيئت امناء دانشكده صنعت آب و برق</w:t>
            </w:r>
          </w:p>
          <w:p w:rsidR="00206F05" w:rsidRPr="0072235D" w:rsidRDefault="00644CF3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 xml:space="preserve">14- </w:t>
            </w:r>
            <w:r w:rsidR="005C02EE" w:rsidRPr="0072235D">
              <w:rPr>
                <w:rFonts w:cs="B Nazanin" w:hint="cs"/>
                <w:sz w:val="28"/>
                <w:szCs w:val="28"/>
                <w:rtl/>
              </w:rPr>
              <w:t>عضويت در هيئت امناء دانشگاههاي منطقه جنوب</w:t>
            </w:r>
          </w:p>
          <w:p w:rsidR="005C02EE" w:rsidRPr="0072235D" w:rsidRDefault="00644CF3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 xml:space="preserve">15- </w:t>
            </w:r>
            <w:r w:rsidR="005C02EE" w:rsidRPr="0072235D">
              <w:rPr>
                <w:rFonts w:cs="B Nazanin" w:hint="cs"/>
                <w:sz w:val="28"/>
                <w:szCs w:val="28"/>
                <w:rtl/>
              </w:rPr>
              <w:t>عضويت در هيئت امناء سازمان پژوهشهاي علمي و صنعتي ايران</w:t>
            </w:r>
          </w:p>
          <w:p w:rsidR="005C02EE" w:rsidRPr="0072235D" w:rsidRDefault="00644CF3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 xml:space="preserve">16- </w:t>
            </w:r>
            <w:r w:rsidR="005C02EE" w:rsidRPr="0072235D">
              <w:rPr>
                <w:rFonts w:cs="B Nazanin" w:hint="cs"/>
                <w:sz w:val="28"/>
                <w:szCs w:val="28"/>
                <w:rtl/>
              </w:rPr>
              <w:t>عضويت در هيئت امناء دانشگاههاي منطقه جنوبشرق</w:t>
            </w:r>
          </w:p>
          <w:p w:rsidR="005C02EE" w:rsidRPr="0072235D" w:rsidRDefault="00644CF3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 xml:space="preserve">17- </w:t>
            </w:r>
            <w:r w:rsidR="005C02EE" w:rsidRPr="0072235D">
              <w:rPr>
                <w:rFonts w:cs="B Nazanin" w:hint="cs"/>
                <w:sz w:val="28"/>
                <w:szCs w:val="28"/>
                <w:rtl/>
              </w:rPr>
              <w:t>عضويت در هيئت امناء دانشگاه يزد</w:t>
            </w:r>
          </w:p>
          <w:p w:rsidR="005C02EE" w:rsidRPr="0072235D" w:rsidRDefault="00644CF3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 xml:space="preserve">18- </w:t>
            </w:r>
            <w:r w:rsidR="005C02EE" w:rsidRPr="0072235D">
              <w:rPr>
                <w:rFonts w:cs="B Nazanin" w:hint="cs"/>
                <w:sz w:val="28"/>
                <w:szCs w:val="28"/>
                <w:rtl/>
              </w:rPr>
              <w:t>عضويت در هيئت امناء مؤسسه آموزشي و تحقيقاتي صنايع دفاع</w:t>
            </w:r>
          </w:p>
          <w:p w:rsidR="005C02EE" w:rsidRPr="0072235D" w:rsidRDefault="00644CF3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 xml:space="preserve">19- </w:t>
            </w:r>
            <w:r w:rsidR="005C02EE" w:rsidRPr="0072235D">
              <w:rPr>
                <w:rFonts w:cs="B Nazanin" w:hint="cs"/>
                <w:sz w:val="28"/>
                <w:szCs w:val="28"/>
                <w:rtl/>
              </w:rPr>
              <w:t>عضويت در شواريعالي كانون مهندسين فارغ‌التحصيل دانشكده فني دانشگاه تهران</w:t>
            </w:r>
          </w:p>
          <w:p w:rsidR="005C02EE" w:rsidRPr="0072235D" w:rsidRDefault="00644CF3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 xml:space="preserve">20- </w:t>
            </w:r>
            <w:r w:rsidR="005C02EE" w:rsidRPr="0072235D">
              <w:rPr>
                <w:rFonts w:cs="B Nazanin" w:hint="cs"/>
                <w:sz w:val="28"/>
                <w:szCs w:val="28"/>
                <w:rtl/>
              </w:rPr>
              <w:t>عضويت در هيئت مديره بنياد آزادي، رشد و آباداني ايران</w:t>
            </w:r>
          </w:p>
          <w:p w:rsidR="005C02EE" w:rsidRPr="0072235D" w:rsidRDefault="00644CF3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 xml:space="preserve">21- </w:t>
            </w:r>
            <w:r w:rsidR="005C02EE" w:rsidRPr="0072235D">
              <w:rPr>
                <w:rFonts w:cs="B Nazanin" w:hint="cs"/>
                <w:sz w:val="28"/>
                <w:szCs w:val="28"/>
                <w:rtl/>
              </w:rPr>
              <w:t>عضويت در هيئت مديره مؤسسه انديشه و احسان توحيد</w:t>
            </w:r>
          </w:p>
          <w:p w:rsidR="00206F05" w:rsidRPr="0072235D" w:rsidRDefault="00644CF3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 xml:space="preserve">22- </w:t>
            </w:r>
            <w:r w:rsidR="005C02EE" w:rsidRPr="0072235D">
              <w:rPr>
                <w:rFonts w:cs="B Nazanin" w:hint="cs"/>
                <w:sz w:val="28"/>
                <w:szCs w:val="28"/>
                <w:rtl/>
              </w:rPr>
              <w:t>رئيس شورايعالي انجمن مديريت پروژه ايران</w:t>
            </w:r>
          </w:p>
          <w:p w:rsidR="00644CF3" w:rsidRPr="0072235D" w:rsidRDefault="00644CF3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23- عضويت در كميسيون دائمي شوراي عتف</w:t>
            </w:r>
          </w:p>
          <w:p w:rsidR="00644CF3" w:rsidRPr="0072235D" w:rsidRDefault="00644CF3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24- رئيس كميسيون تخصصي انرژي شوراي عتف</w:t>
            </w:r>
          </w:p>
          <w:p w:rsidR="00644CF3" w:rsidRPr="0072235D" w:rsidRDefault="0068521B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25- عضويت در هيئ</w:t>
            </w:r>
            <w:r w:rsidR="00644CF3" w:rsidRPr="0072235D">
              <w:rPr>
                <w:rFonts w:cs="B Nazanin" w:hint="cs"/>
                <w:sz w:val="28"/>
                <w:szCs w:val="28"/>
                <w:rtl/>
              </w:rPr>
              <w:t>ت مديره انجمن نفت ايران</w:t>
            </w:r>
          </w:p>
        </w:tc>
        <w:tc>
          <w:tcPr>
            <w:tcW w:w="1985" w:type="dxa"/>
            <w:shd w:val="clear" w:color="auto" w:fill="auto"/>
          </w:tcPr>
          <w:p w:rsidR="00587FA4" w:rsidRPr="0072235D" w:rsidRDefault="005C02EE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lastRenderedPageBreak/>
              <w:t>15/8/70</w:t>
            </w:r>
          </w:p>
          <w:p w:rsidR="00587FA4" w:rsidRPr="0072235D" w:rsidRDefault="005C02EE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19/1/71</w:t>
            </w:r>
          </w:p>
          <w:p w:rsidR="005C02EE" w:rsidRPr="0072235D" w:rsidRDefault="005C02EE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14/2/71</w:t>
            </w:r>
          </w:p>
          <w:p w:rsidR="005C02EE" w:rsidRPr="0072235D" w:rsidRDefault="005C02EE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22/4/71</w:t>
            </w:r>
          </w:p>
          <w:p w:rsidR="005C02EE" w:rsidRPr="0072235D" w:rsidRDefault="005C02EE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16/6/71</w:t>
            </w:r>
          </w:p>
          <w:p w:rsidR="00265AFA" w:rsidRPr="0072235D" w:rsidRDefault="00265AFA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lastRenderedPageBreak/>
              <w:t>9/10/71</w:t>
            </w:r>
          </w:p>
          <w:p w:rsidR="00265AFA" w:rsidRPr="0072235D" w:rsidRDefault="00265AFA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3/11/71</w:t>
            </w:r>
          </w:p>
          <w:p w:rsidR="00265AFA" w:rsidRPr="0072235D" w:rsidRDefault="00265AFA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18/8/73</w:t>
            </w:r>
          </w:p>
          <w:p w:rsidR="00265AFA" w:rsidRPr="0072235D" w:rsidRDefault="00265AFA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طبق اساسنامه</w:t>
            </w:r>
          </w:p>
          <w:p w:rsidR="00265AFA" w:rsidRPr="0072235D" w:rsidRDefault="00265AFA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طبق اساسنامه</w:t>
            </w:r>
          </w:p>
          <w:p w:rsidR="00265AFA" w:rsidRPr="0072235D" w:rsidRDefault="00265AFA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طبق اساسنامه</w:t>
            </w:r>
          </w:p>
          <w:p w:rsidR="00265AFA" w:rsidRPr="0072235D" w:rsidRDefault="00265AFA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طبق اساسنامه</w:t>
            </w:r>
          </w:p>
          <w:p w:rsidR="00265AFA" w:rsidRPr="0072235D" w:rsidRDefault="00265AFA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طبق اساسنامه</w:t>
            </w:r>
          </w:p>
          <w:p w:rsidR="00587FA4" w:rsidRPr="0072235D" w:rsidRDefault="00265AFA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6/3/77</w:t>
            </w:r>
          </w:p>
          <w:p w:rsidR="00265AFA" w:rsidRPr="0072235D" w:rsidRDefault="00265AFA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16/10/80</w:t>
            </w:r>
          </w:p>
          <w:p w:rsidR="00265AFA" w:rsidRPr="0072235D" w:rsidRDefault="00265AFA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7/3/81</w:t>
            </w:r>
          </w:p>
          <w:p w:rsidR="00265AFA" w:rsidRPr="0072235D" w:rsidRDefault="00265AFA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9/1/83</w:t>
            </w:r>
          </w:p>
          <w:p w:rsidR="00265AFA" w:rsidRPr="0072235D" w:rsidRDefault="00265AFA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3/2/84</w:t>
            </w:r>
          </w:p>
          <w:p w:rsidR="00587FA4" w:rsidRPr="0072235D" w:rsidRDefault="00265AFA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8/5/84</w:t>
            </w:r>
          </w:p>
          <w:p w:rsidR="00265AFA" w:rsidRPr="0072235D" w:rsidRDefault="00265AFA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20/9/84</w:t>
            </w:r>
          </w:p>
          <w:p w:rsidR="00265AFA" w:rsidRPr="0072235D" w:rsidRDefault="00265AFA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29/5/86</w:t>
            </w:r>
          </w:p>
          <w:p w:rsidR="00587FA4" w:rsidRPr="0072235D" w:rsidRDefault="00FA0B0E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 xml:space="preserve"> 1386</w:t>
            </w:r>
          </w:p>
          <w:p w:rsidR="00644CF3" w:rsidRPr="0072235D" w:rsidRDefault="00644CF3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 xml:space="preserve"> 1395</w:t>
            </w:r>
          </w:p>
          <w:p w:rsidR="00644CF3" w:rsidRPr="0072235D" w:rsidRDefault="00644CF3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 xml:space="preserve"> 1395</w:t>
            </w:r>
          </w:p>
          <w:p w:rsidR="00644CF3" w:rsidRPr="0072235D" w:rsidRDefault="00644CF3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13</w:t>
            </w:r>
            <w:r w:rsidR="004C3BBE">
              <w:rPr>
                <w:rFonts w:cs="B Nazanin" w:hint="cs"/>
                <w:sz w:val="28"/>
                <w:szCs w:val="28"/>
                <w:rtl/>
              </w:rPr>
              <w:t>96</w:t>
            </w:r>
          </w:p>
        </w:tc>
      </w:tr>
    </w:tbl>
    <w:p w:rsidR="00904B1F" w:rsidRPr="00BA5A98" w:rsidRDefault="00904B1F" w:rsidP="00904B1F">
      <w:pPr>
        <w:spacing w:line="240" w:lineRule="auto"/>
        <w:rPr>
          <w:rFonts w:cs="B Nazanin"/>
          <w:sz w:val="12"/>
          <w:szCs w:val="12"/>
          <w:rtl/>
        </w:rPr>
      </w:pPr>
    </w:p>
    <w:p w:rsidR="00FA0B0E" w:rsidRDefault="00FA0B0E" w:rsidP="00FA0B0E">
      <w:pPr>
        <w:spacing w:line="240" w:lineRule="auto"/>
        <w:jc w:val="right"/>
        <w:rPr>
          <w:b/>
          <w:bCs/>
          <w:u w:val="single"/>
          <w:rtl/>
        </w:rPr>
      </w:pPr>
      <w:r>
        <w:rPr>
          <w:b/>
          <w:bCs/>
          <w:u w:val="single"/>
        </w:rPr>
        <w:t xml:space="preserve">                                            </w:t>
      </w:r>
      <w:r>
        <w:rPr>
          <w:rFonts w:hint="cs"/>
          <w:b/>
          <w:bCs/>
          <w:u w:val="single"/>
          <w:rtl/>
        </w:rPr>
        <w:t xml:space="preserve">  </w:t>
      </w:r>
      <w:r>
        <w:rPr>
          <w:b/>
          <w:bCs/>
          <w:u w:val="single"/>
        </w:rPr>
        <w:t xml:space="preserve">      </w:t>
      </w:r>
      <w:r>
        <w:rPr>
          <w:rFonts w:hint="cs"/>
          <w:b/>
          <w:bCs/>
          <w:u w:val="single"/>
          <w:rtl/>
        </w:rPr>
        <w:t xml:space="preserve">          </w:t>
      </w:r>
      <w:r>
        <w:rPr>
          <w:b/>
          <w:bCs/>
          <w:u w:val="single"/>
        </w:rPr>
        <w:t xml:space="preserve">                                </w:t>
      </w:r>
      <w:r>
        <w:rPr>
          <w:rFonts w:hint="cs"/>
          <w:b/>
          <w:bCs/>
          <w:u w:val="single"/>
          <w:rtl/>
        </w:rPr>
        <w:t xml:space="preserve">   </w:t>
      </w:r>
      <w:r>
        <w:rPr>
          <w:b/>
          <w:bCs/>
          <w:u w:val="single"/>
        </w:rPr>
        <w:t xml:space="preserve">                                       </w:t>
      </w:r>
      <w:r>
        <w:rPr>
          <w:rFonts w:hint="cs"/>
          <w:b/>
          <w:bCs/>
          <w:u w:val="single"/>
          <w:rtl/>
        </w:rPr>
        <w:t xml:space="preserve">                 </w:t>
      </w:r>
      <w:r>
        <w:rPr>
          <w:b/>
          <w:bCs/>
          <w:u w:val="single"/>
        </w:rPr>
        <w:t xml:space="preserve">            </w:t>
      </w:r>
    </w:p>
    <w:p w:rsidR="00EF6F14" w:rsidRPr="00FA0B0E" w:rsidRDefault="00FA0B0E" w:rsidP="00FA0B0E">
      <w:pPr>
        <w:spacing w:line="240" w:lineRule="auto"/>
        <w:rPr>
          <w:rFonts w:cs="B Titr"/>
          <w:sz w:val="28"/>
          <w:szCs w:val="28"/>
          <w:rtl/>
        </w:rPr>
      </w:pPr>
      <w:r w:rsidRPr="00FA0B0E">
        <w:rPr>
          <w:rFonts w:cs="B Titr" w:hint="cs"/>
          <w:sz w:val="28"/>
          <w:szCs w:val="28"/>
          <w:rtl/>
        </w:rPr>
        <w:t>ارائه مقالات و سخنراني در كنفرانس‌ها:</w:t>
      </w:r>
    </w:p>
    <w:tbl>
      <w:tblPr>
        <w:bidiVisual/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9"/>
        <w:gridCol w:w="6"/>
        <w:gridCol w:w="1960"/>
      </w:tblGrid>
      <w:tr w:rsidR="00C25000" w:rsidRPr="0072235D" w:rsidTr="0072235D">
        <w:tc>
          <w:tcPr>
            <w:tcW w:w="7678" w:type="dxa"/>
            <w:shd w:val="clear" w:color="auto" w:fill="EEECE1"/>
          </w:tcPr>
          <w:p w:rsidR="00C25000" w:rsidRPr="0072235D" w:rsidRDefault="00C25000" w:rsidP="0072235D">
            <w:pPr>
              <w:tabs>
                <w:tab w:val="center" w:pos="3731"/>
                <w:tab w:val="left" w:pos="6529"/>
              </w:tabs>
              <w:spacing w:line="240" w:lineRule="auto"/>
              <w:jc w:val="center"/>
              <w:rPr>
                <w:rFonts w:cs="B Titr"/>
                <w:rtl/>
              </w:rPr>
            </w:pPr>
            <w:r w:rsidRPr="0072235D">
              <w:rPr>
                <w:rFonts w:cs="B Titr" w:hint="cs"/>
                <w:rtl/>
              </w:rPr>
              <w:t>عنوان كنفرانس‌هاي ملي</w:t>
            </w:r>
            <w:r w:rsidR="003223E5" w:rsidRPr="0072235D">
              <w:rPr>
                <w:rFonts w:cs="B Titr" w:hint="cs"/>
                <w:rtl/>
              </w:rPr>
              <w:t xml:space="preserve"> و عنوان مقاله يا سخنراني</w:t>
            </w:r>
          </w:p>
        </w:tc>
        <w:tc>
          <w:tcPr>
            <w:tcW w:w="1985" w:type="dxa"/>
            <w:gridSpan w:val="2"/>
            <w:shd w:val="clear" w:color="auto" w:fill="EEECE1"/>
          </w:tcPr>
          <w:p w:rsidR="00C25000" w:rsidRPr="0072235D" w:rsidRDefault="00C25000" w:rsidP="0072235D">
            <w:pPr>
              <w:spacing w:before="100" w:beforeAutospacing="1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72235D">
              <w:rPr>
                <w:rFonts w:cs="B Titr" w:hint="cs"/>
                <w:rtl/>
              </w:rPr>
              <w:t>تاريخ ارائه</w:t>
            </w:r>
          </w:p>
        </w:tc>
      </w:tr>
      <w:tr w:rsidR="00734D32" w:rsidRPr="0072235D" w:rsidTr="0072235D">
        <w:trPr>
          <w:trHeight w:val="253"/>
        </w:trPr>
        <w:tc>
          <w:tcPr>
            <w:tcW w:w="768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34D32" w:rsidRPr="0072235D" w:rsidRDefault="00734D32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1- نهمين همايش كميته ملي آبياري و زهكشي</w:t>
            </w:r>
          </w:p>
          <w:p w:rsidR="00734D32" w:rsidRPr="0072235D" w:rsidRDefault="00734D32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«موقعيت ايران ازنظر مديريت منابع آب»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4D32" w:rsidRPr="0072235D" w:rsidRDefault="00734D32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5/12/77</w:t>
            </w:r>
          </w:p>
        </w:tc>
      </w:tr>
      <w:tr w:rsidR="00734D32" w:rsidRPr="0072235D" w:rsidTr="0072235D">
        <w:trPr>
          <w:trHeight w:val="253"/>
        </w:trPr>
        <w:tc>
          <w:tcPr>
            <w:tcW w:w="768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34D32" w:rsidRPr="0072235D" w:rsidRDefault="00734D32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2- دومين همايش ملي انرژي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4D32" w:rsidRPr="0072235D" w:rsidRDefault="00734D32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25/2/78</w:t>
            </w:r>
          </w:p>
        </w:tc>
      </w:tr>
      <w:tr w:rsidR="00734D32" w:rsidRPr="0072235D" w:rsidTr="0072235D">
        <w:tc>
          <w:tcPr>
            <w:tcW w:w="76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4D32" w:rsidRPr="0072235D" w:rsidRDefault="00734D32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«چالش‌ها و راهكارهاي بخش انرژي در ايران»</w:t>
            </w: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734D32" w:rsidRPr="0072235D" w:rsidRDefault="00734D32" w:rsidP="0072235D">
            <w:pPr>
              <w:spacing w:before="100" w:beforeAutospacing="1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</w:p>
        </w:tc>
      </w:tr>
      <w:tr w:rsidR="00321A1A" w:rsidRPr="0072235D" w:rsidTr="0072235D">
        <w:tc>
          <w:tcPr>
            <w:tcW w:w="7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A1A" w:rsidRPr="0072235D" w:rsidRDefault="00321A1A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3- دومين سمينار هيدروليك ايران</w:t>
            </w:r>
          </w:p>
          <w:p w:rsidR="00321A1A" w:rsidRPr="0072235D" w:rsidRDefault="00321A1A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«نقش حركت‌هاي علمي در روند توسعه ملي»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A1A" w:rsidRPr="0072235D" w:rsidRDefault="00321A1A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15/8/78</w:t>
            </w:r>
          </w:p>
        </w:tc>
      </w:tr>
      <w:tr w:rsidR="00321A1A" w:rsidRPr="0072235D" w:rsidTr="0072235D">
        <w:tc>
          <w:tcPr>
            <w:tcW w:w="7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A1A" w:rsidRPr="0072235D" w:rsidRDefault="00321A1A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4- سمينار دستاوردهاي پژوهشي و تحقيقات صنعتي</w:t>
            </w:r>
          </w:p>
          <w:p w:rsidR="00321A1A" w:rsidRPr="0072235D" w:rsidRDefault="004E7A87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«راهكارهايي براي تقويت ارتباطات دانشگاه با صنعت»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A1A" w:rsidRPr="0072235D" w:rsidRDefault="00321A1A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8/9/78</w:t>
            </w:r>
          </w:p>
        </w:tc>
      </w:tr>
      <w:tr w:rsidR="00321A1A" w:rsidRPr="0072235D" w:rsidTr="0072235D">
        <w:tc>
          <w:tcPr>
            <w:tcW w:w="7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A1A" w:rsidRPr="0072235D" w:rsidRDefault="00321A1A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5- دومين همايش بررسي ‌و تحليل آموزشهاي علمي-كاربردي</w:t>
            </w:r>
          </w:p>
          <w:p w:rsidR="00321A1A" w:rsidRPr="0072235D" w:rsidRDefault="004E7A87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«جايگاه آموزشهاي علمي-كاربردي در توسعه منابع‌انساني‌صنعت»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A1A" w:rsidRPr="0072235D" w:rsidRDefault="00321A1A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11/12/78</w:t>
            </w:r>
          </w:p>
        </w:tc>
      </w:tr>
      <w:tr w:rsidR="004E7A87" w:rsidRPr="0072235D" w:rsidTr="0072235D">
        <w:tc>
          <w:tcPr>
            <w:tcW w:w="7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A87" w:rsidRPr="0072235D" w:rsidRDefault="004E7A87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lastRenderedPageBreak/>
              <w:t>6- همايش سراسري همكاري‌هاي دولت، دانشگاه، صنعت در توسعه ملي</w:t>
            </w:r>
          </w:p>
          <w:p w:rsidR="004E7A87" w:rsidRPr="0072235D" w:rsidRDefault="004E7A87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«راهبردهاي مهم در همكاري دانشگاه و صنعت»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A87" w:rsidRPr="0072235D" w:rsidRDefault="004E7A87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31/2/79</w:t>
            </w:r>
          </w:p>
        </w:tc>
      </w:tr>
      <w:tr w:rsidR="004E7A87" w:rsidRPr="0072235D" w:rsidTr="0072235D">
        <w:tc>
          <w:tcPr>
            <w:tcW w:w="7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A87" w:rsidRPr="0072235D" w:rsidRDefault="004E7A87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7- همايش نقش آموزشهاي فني و حرفه‌اي در توسعه كاربرد انرژي‌هاي جديد</w:t>
            </w:r>
          </w:p>
          <w:p w:rsidR="004E7A87" w:rsidRPr="0072235D" w:rsidRDefault="004E7A87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«چالش‌هاي پيش روي انرژي‌هاي تجديدپذير»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A87" w:rsidRPr="0072235D" w:rsidRDefault="004E7A87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3/8/79</w:t>
            </w:r>
          </w:p>
        </w:tc>
      </w:tr>
      <w:tr w:rsidR="004E7A87" w:rsidRPr="0072235D" w:rsidTr="0072235D">
        <w:tc>
          <w:tcPr>
            <w:tcW w:w="7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A87" w:rsidRPr="0072235D" w:rsidRDefault="004E7A87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8- دهمين همايش كميته ملي آبياري و زهكشي</w:t>
            </w:r>
          </w:p>
          <w:p w:rsidR="004E7A87" w:rsidRPr="0072235D" w:rsidRDefault="004E7A87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«بهره‌وري آب كشاورزي در ايران»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A87" w:rsidRPr="0072235D" w:rsidRDefault="004E7A87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25/8/79</w:t>
            </w:r>
          </w:p>
        </w:tc>
      </w:tr>
      <w:tr w:rsidR="004E7A87" w:rsidRPr="0072235D" w:rsidTr="0072235D">
        <w:tc>
          <w:tcPr>
            <w:tcW w:w="7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A87" w:rsidRPr="0072235D" w:rsidRDefault="004E7A87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9- چهارمين همايش سدسازي ايران</w:t>
            </w:r>
          </w:p>
          <w:p w:rsidR="00A63512" w:rsidRPr="0072235D" w:rsidRDefault="00A63512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«ارزيابي روند سدسازي در چهار دوره اخير</w:t>
            </w:r>
            <w:r w:rsidR="00D5418B" w:rsidRPr="0072235D">
              <w:rPr>
                <w:rFonts w:cs="B Nazanin" w:hint="cs"/>
                <w:sz w:val="28"/>
                <w:szCs w:val="28"/>
                <w:rtl/>
              </w:rPr>
              <w:t>»</w:t>
            </w:r>
          </w:p>
          <w:p w:rsidR="00DB4DF3" w:rsidRPr="0072235D" w:rsidRDefault="00DB4DF3" w:rsidP="0072235D">
            <w:pPr>
              <w:spacing w:line="240" w:lineRule="auto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A87" w:rsidRPr="0072235D" w:rsidRDefault="004E7A87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2/12/79</w:t>
            </w:r>
          </w:p>
        </w:tc>
      </w:tr>
      <w:tr w:rsidR="00D5418B" w:rsidRPr="0072235D" w:rsidTr="0072235D">
        <w:tc>
          <w:tcPr>
            <w:tcW w:w="7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418B" w:rsidRPr="0072235D" w:rsidRDefault="00D5418B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10- سومين همايش ملي انرژي</w:t>
            </w:r>
          </w:p>
          <w:p w:rsidR="00D5418B" w:rsidRPr="0072235D" w:rsidRDefault="005519D5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«</w:t>
            </w:r>
            <w:r w:rsidR="00D5418B" w:rsidRPr="0072235D">
              <w:rPr>
                <w:rFonts w:cs="B Nazanin" w:hint="cs"/>
                <w:sz w:val="28"/>
                <w:szCs w:val="28"/>
                <w:rtl/>
              </w:rPr>
              <w:t>الگوي مصرف انرژي در ايران</w:t>
            </w:r>
            <w:r w:rsidRPr="0072235D">
              <w:rPr>
                <w:rFonts w:cs="B Nazanin" w:hint="cs"/>
                <w:sz w:val="28"/>
                <w:szCs w:val="28"/>
                <w:rtl/>
              </w:rPr>
              <w:t>»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18B" w:rsidRPr="0072235D" w:rsidRDefault="00D5418B" w:rsidP="0072235D">
            <w:pPr>
              <w:spacing w:line="204" w:lineRule="auto"/>
              <w:jc w:val="center"/>
              <w:rPr>
                <w:rFonts w:cs="B Nazanin"/>
                <w:sz w:val="28"/>
                <w:szCs w:val="28"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11/2/80</w:t>
            </w:r>
          </w:p>
        </w:tc>
      </w:tr>
      <w:tr w:rsidR="005519D5" w:rsidRPr="0072235D" w:rsidTr="0072235D">
        <w:tc>
          <w:tcPr>
            <w:tcW w:w="7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19D5" w:rsidRPr="0072235D" w:rsidRDefault="005519D5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11- همايش تونل</w:t>
            </w:r>
          </w:p>
          <w:p w:rsidR="00E42DFD" w:rsidRPr="0072235D" w:rsidRDefault="00B44787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«</w:t>
            </w:r>
            <w:r w:rsidR="00E42DFD" w:rsidRPr="0072235D">
              <w:rPr>
                <w:rFonts w:cs="B Nazanin" w:hint="cs"/>
                <w:sz w:val="28"/>
                <w:szCs w:val="28"/>
                <w:rtl/>
              </w:rPr>
              <w:t>توسعه فناوري احداث تونل‌هاي‌بلنديك‌ضرورت‌ملي</w:t>
            </w:r>
            <w:r w:rsidRPr="0072235D">
              <w:rPr>
                <w:rFonts w:cs="B Nazanin" w:hint="cs"/>
                <w:sz w:val="28"/>
                <w:szCs w:val="28"/>
                <w:rtl/>
              </w:rPr>
              <w:t>»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9D5" w:rsidRPr="0072235D" w:rsidRDefault="005519D5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7/8/80</w:t>
            </w:r>
          </w:p>
        </w:tc>
      </w:tr>
      <w:tr w:rsidR="005519D5" w:rsidRPr="0072235D" w:rsidTr="0072235D">
        <w:tc>
          <w:tcPr>
            <w:tcW w:w="7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19D5" w:rsidRPr="0072235D" w:rsidRDefault="00E42DFD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12- اولين كنفرايش مكانيك سنگ ايران</w:t>
            </w:r>
          </w:p>
          <w:p w:rsidR="00E42DFD" w:rsidRPr="0072235D" w:rsidRDefault="00B44787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«</w:t>
            </w:r>
            <w:r w:rsidR="00E42DFD" w:rsidRPr="0072235D">
              <w:rPr>
                <w:rFonts w:cs="B Nazanin" w:hint="cs"/>
                <w:sz w:val="28"/>
                <w:szCs w:val="28"/>
                <w:rtl/>
              </w:rPr>
              <w:t>افق‌هاي كاربرد تخصصي مكانيك سنگ در ايران</w:t>
            </w:r>
            <w:r w:rsidRPr="0072235D">
              <w:rPr>
                <w:rFonts w:cs="B Nazanin" w:hint="cs"/>
                <w:sz w:val="28"/>
                <w:szCs w:val="28"/>
                <w:rtl/>
              </w:rPr>
              <w:t>»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19D5" w:rsidRPr="0072235D" w:rsidRDefault="00E42DFD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9/11/80</w:t>
            </w:r>
          </w:p>
        </w:tc>
      </w:tr>
      <w:tr w:rsidR="00E42DFD" w:rsidRPr="0072235D" w:rsidTr="0072235D">
        <w:tc>
          <w:tcPr>
            <w:tcW w:w="7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DFD" w:rsidRPr="0072235D" w:rsidRDefault="00E42DFD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13- چهارمين همايش ملي انرژي</w:t>
            </w:r>
          </w:p>
          <w:p w:rsidR="00E42DFD" w:rsidRPr="0072235D" w:rsidRDefault="00B44787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«</w:t>
            </w:r>
            <w:r w:rsidR="00E42DFD" w:rsidRPr="0072235D">
              <w:rPr>
                <w:rFonts w:cs="B Nazanin" w:hint="cs"/>
                <w:sz w:val="28"/>
                <w:szCs w:val="28"/>
                <w:rtl/>
              </w:rPr>
              <w:t>مهمترين راهبردهاي انرژي در ايران</w:t>
            </w:r>
            <w:r w:rsidRPr="0072235D">
              <w:rPr>
                <w:rFonts w:cs="B Nazanin" w:hint="cs"/>
                <w:sz w:val="28"/>
                <w:szCs w:val="28"/>
                <w:rtl/>
              </w:rPr>
              <w:t>»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DFD" w:rsidRPr="0072235D" w:rsidRDefault="00E42DFD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20/2/82</w:t>
            </w:r>
          </w:p>
        </w:tc>
      </w:tr>
      <w:tr w:rsidR="00E42DFD" w:rsidRPr="0072235D" w:rsidTr="0072235D">
        <w:tc>
          <w:tcPr>
            <w:tcW w:w="7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DFD" w:rsidRPr="0072235D" w:rsidRDefault="00B44787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14- كنفرانس نيروگاههاي آبي كشور</w:t>
            </w:r>
          </w:p>
          <w:p w:rsidR="00B44787" w:rsidRPr="0072235D" w:rsidRDefault="00B44787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«روند ساخت داخل نيروگاههاي آبي»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DFD" w:rsidRPr="0072235D" w:rsidRDefault="00B44787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6/3/82</w:t>
            </w:r>
          </w:p>
        </w:tc>
      </w:tr>
      <w:tr w:rsidR="00E42DFD" w:rsidRPr="0072235D" w:rsidTr="0072235D">
        <w:tc>
          <w:tcPr>
            <w:tcW w:w="7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DFD" w:rsidRPr="0072235D" w:rsidRDefault="00B44787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15- همايش‌بررسي‌مشكلات‌شبكه‌هاي‌آبياري و زهكشي</w:t>
            </w:r>
          </w:p>
          <w:p w:rsidR="00B44787" w:rsidRPr="0072235D" w:rsidRDefault="00B44787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«چالش‌هاي موجود در مديريت مصرف آب كشاورزي»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DFD" w:rsidRPr="0072235D" w:rsidRDefault="00B44787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9/3/83</w:t>
            </w:r>
          </w:p>
        </w:tc>
      </w:tr>
      <w:tr w:rsidR="00E42DFD" w:rsidRPr="0072235D" w:rsidTr="0072235D">
        <w:tc>
          <w:tcPr>
            <w:tcW w:w="7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2DFD" w:rsidRPr="0072235D" w:rsidRDefault="00B44787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16- همايش بتن و زلزله</w:t>
            </w:r>
          </w:p>
          <w:p w:rsidR="00B44787" w:rsidRPr="0072235D" w:rsidRDefault="00B44787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«مسئله خوردگي در بتن تاسيسات»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DFD" w:rsidRPr="0072235D" w:rsidRDefault="00B44787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16/7/83</w:t>
            </w:r>
          </w:p>
        </w:tc>
      </w:tr>
      <w:tr w:rsidR="00B44787" w:rsidRPr="0072235D" w:rsidTr="0072235D">
        <w:tc>
          <w:tcPr>
            <w:tcW w:w="7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787" w:rsidRPr="0072235D" w:rsidRDefault="00B44787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17- اولين كنفرانس مديريت منابع آب</w:t>
            </w:r>
          </w:p>
          <w:p w:rsidR="00FF650F" w:rsidRPr="0072235D" w:rsidRDefault="00FF650F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«مؤلفه‌هاي مديريت بهم‌پيوسته منابع آب»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787" w:rsidRPr="0072235D" w:rsidRDefault="00FF650F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26/8/83</w:t>
            </w:r>
          </w:p>
        </w:tc>
      </w:tr>
      <w:tr w:rsidR="00B44787" w:rsidRPr="0072235D" w:rsidTr="0072235D">
        <w:tc>
          <w:tcPr>
            <w:tcW w:w="7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787" w:rsidRPr="0072235D" w:rsidRDefault="00FF650F" w:rsidP="0072235D">
            <w:pPr>
              <w:spacing w:line="240" w:lineRule="auto"/>
              <w:rPr>
                <w:rFonts w:cs="B Nazanin"/>
                <w:sz w:val="27"/>
                <w:szCs w:val="27"/>
                <w:rtl/>
              </w:rPr>
            </w:pPr>
            <w:r w:rsidRPr="0072235D">
              <w:rPr>
                <w:rFonts w:cs="B Nazanin" w:hint="cs"/>
                <w:sz w:val="27"/>
                <w:szCs w:val="27"/>
                <w:rtl/>
              </w:rPr>
              <w:t>18- پنجمين همايش ملي انرژي</w:t>
            </w:r>
          </w:p>
          <w:p w:rsidR="00FF650F" w:rsidRPr="0072235D" w:rsidRDefault="00FF650F" w:rsidP="0072235D">
            <w:pPr>
              <w:spacing w:line="240" w:lineRule="auto"/>
              <w:rPr>
                <w:rFonts w:cs="B Nazanin"/>
                <w:sz w:val="27"/>
                <w:szCs w:val="27"/>
                <w:rtl/>
              </w:rPr>
            </w:pPr>
            <w:r w:rsidRPr="0072235D">
              <w:rPr>
                <w:rFonts w:cs="B Nazanin" w:hint="cs"/>
                <w:sz w:val="27"/>
                <w:szCs w:val="27"/>
                <w:rtl/>
              </w:rPr>
              <w:t>«خصوصي‌سازي در بخش انرژي»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787" w:rsidRPr="0072235D" w:rsidRDefault="00FF650F" w:rsidP="0072235D">
            <w:pPr>
              <w:spacing w:line="240" w:lineRule="auto"/>
              <w:jc w:val="center"/>
              <w:rPr>
                <w:rFonts w:cs="B Nazanin"/>
                <w:sz w:val="27"/>
                <w:szCs w:val="27"/>
                <w:rtl/>
              </w:rPr>
            </w:pPr>
            <w:r w:rsidRPr="0072235D">
              <w:rPr>
                <w:rFonts w:cs="B Nazanin" w:hint="cs"/>
                <w:sz w:val="27"/>
                <w:szCs w:val="27"/>
                <w:rtl/>
              </w:rPr>
              <w:t>17/2/84</w:t>
            </w:r>
          </w:p>
        </w:tc>
      </w:tr>
      <w:tr w:rsidR="00B44787" w:rsidRPr="0072235D" w:rsidTr="0072235D">
        <w:tc>
          <w:tcPr>
            <w:tcW w:w="7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4787" w:rsidRPr="0072235D" w:rsidRDefault="00FF650F" w:rsidP="0072235D">
            <w:pPr>
              <w:spacing w:line="240" w:lineRule="auto"/>
              <w:rPr>
                <w:rFonts w:cs="B Nazanin"/>
                <w:sz w:val="27"/>
                <w:szCs w:val="27"/>
                <w:rtl/>
              </w:rPr>
            </w:pPr>
            <w:r w:rsidRPr="0072235D">
              <w:rPr>
                <w:rFonts w:cs="B Nazanin" w:hint="cs"/>
                <w:sz w:val="27"/>
                <w:szCs w:val="27"/>
                <w:rtl/>
              </w:rPr>
              <w:t>19- كنفرانس ملي تجربه‌هاي ساخت شبكه‌هاي آبياري و زهكشي</w:t>
            </w:r>
          </w:p>
          <w:p w:rsidR="00FF650F" w:rsidRPr="0072235D" w:rsidRDefault="00FF650F" w:rsidP="0072235D">
            <w:pPr>
              <w:spacing w:line="240" w:lineRule="auto"/>
              <w:rPr>
                <w:rFonts w:cs="B Nazanin"/>
                <w:sz w:val="27"/>
                <w:szCs w:val="27"/>
                <w:rtl/>
              </w:rPr>
            </w:pPr>
            <w:r w:rsidRPr="0072235D">
              <w:rPr>
                <w:rFonts w:cs="B Nazanin" w:hint="cs"/>
                <w:sz w:val="27"/>
                <w:szCs w:val="27"/>
                <w:rtl/>
              </w:rPr>
              <w:t>«9 راهكار براي ارتقاء بهره‌وري از آب كشاورزي»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787" w:rsidRPr="0072235D" w:rsidRDefault="00FF650F" w:rsidP="0072235D">
            <w:pPr>
              <w:spacing w:line="240" w:lineRule="auto"/>
              <w:jc w:val="center"/>
              <w:rPr>
                <w:rFonts w:cs="B Nazanin"/>
                <w:sz w:val="27"/>
                <w:szCs w:val="27"/>
                <w:rtl/>
              </w:rPr>
            </w:pPr>
            <w:r w:rsidRPr="0072235D">
              <w:rPr>
                <w:rFonts w:cs="B Nazanin" w:hint="cs"/>
                <w:sz w:val="27"/>
                <w:szCs w:val="27"/>
                <w:rtl/>
              </w:rPr>
              <w:t>4/4/84</w:t>
            </w:r>
          </w:p>
        </w:tc>
      </w:tr>
      <w:tr w:rsidR="004D3950" w:rsidRPr="0072235D" w:rsidTr="0072235D">
        <w:tc>
          <w:tcPr>
            <w:tcW w:w="7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3E09" w:rsidRPr="0072235D" w:rsidRDefault="004D3950" w:rsidP="00A63E09">
            <w:pPr>
              <w:spacing w:line="240" w:lineRule="auto"/>
              <w:rPr>
                <w:rFonts w:cs="B Nazanin"/>
                <w:sz w:val="27"/>
                <w:szCs w:val="27"/>
                <w:rtl/>
              </w:rPr>
            </w:pPr>
            <w:r w:rsidRPr="0072235D">
              <w:rPr>
                <w:rFonts w:cs="B Nazanin" w:hint="cs"/>
                <w:sz w:val="27"/>
                <w:szCs w:val="27"/>
                <w:rtl/>
              </w:rPr>
              <w:t xml:space="preserve">20- </w:t>
            </w:r>
            <w:r w:rsidR="00A63E09" w:rsidRPr="0072235D">
              <w:rPr>
                <w:rFonts w:cs="B Nazanin" w:hint="cs"/>
                <w:sz w:val="27"/>
                <w:szCs w:val="27"/>
                <w:rtl/>
              </w:rPr>
              <w:t xml:space="preserve">دومين كنفرانس بناهاي بلند </w:t>
            </w:r>
          </w:p>
          <w:p w:rsidR="004D3950" w:rsidRPr="0072235D" w:rsidRDefault="00A63E09" w:rsidP="00A63E09">
            <w:pPr>
              <w:spacing w:line="240" w:lineRule="auto"/>
              <w:rPr>
                <w:rFonts w:cs="B Nazanin"/>
                <w:sz w:val="27"/>
                <w:szCs w:val="27"/>
                <w:rtl/>
              </w:rPr>
            </w:pPr>
            <w:r w:rsidRPr="0072235D">
              <w:rPr>
                <w:rFonts w:cs="B Nazanin" w:hint="cs"/>
                <w:sz w:val="27"/>
                <w:szCs w:val="27"/>
                <w:rtl/>
              </w:rPr>
              <w:t>«نقش مديريت و ساختار در پديدآوري بناهاي بلند»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950" w:rsidRPr="0072235D" w:rsidRDefault="00A63E09" w:rsidP="0072235D">
            <w:pPr>
              <w:spacing w:line="240" w:lineRule="auto"/>
              <w:jc w:val="center"/>
              <w:rPr>
                <w:rFonts w:cs="B Nazanin"/>
                <w:sz w:val="27"/>
                <w:szCs w:val="27"/>
                <w:rtl/>
              </w:rPr>
            </w:pPr>
            <w:r w:rsidRPr="0072235D">
              <w:rPr>
                <w:rFonts w:cs="B Nazanin" w:hint="cs"/>
                <w:sz w:val="27"/>
                <w:szCs w:val="27"/>
                <w:rtl/>
              </w:rPr>
              <w:t>دي ماه 1394</w:t>
            </w:r>
          </w:p>
        </w:tc>
      </w:tr>
      <w:tr w:rsidR="004D3950" w:rsidRPr="0072235D" w:rsidTr="0072235D">
        <w:tc>
          <w:tcPr>
            <w:tcW w:w="7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21B" w:rsidRPr="0072235D" w:rsidRDefault="001D1735" w:rsidP="0068521B">
            <w:pPr>
              <w:spacing w:line="240" w:lineRule="auto"/>
              <w:rPr>
                <w:rFonts w:cs="B Nazanin"/>
                <w:sz w:val="27"/>
                <w:szCs w:val="27"/>
                <w:rtl/>
              </w:rPr>
            </w:pPr>
            <w:r w:rsidRPr="0072235D">
              <w:rPr>
                <w:rFonts w:cs="B Nazanin" w:hint="cs"/>
                <w:sz w:val="27"/>
                <w:szCs w:val="27"/>
                <w:rtl/>
              </w:rPr>
              <w:t>21-</w:t>
            </w:r>
            <w:r w:rsidR="00A63E09" w:rsidRPr="0072235D">
              <w:rPr>
                <w:rFonts w:cs="B Nazanin" w:hint="cs"/>
                <w:sz w:val="27"/>
                <w:szCs w:val="27"/>
                <w:rtl/>
              </w:rPr>
              <w:t xml:space="preserve"> </w:t>
            </w:r>
            <w:r w:rsidR="0068521B" w:rsidRPr="0072235D">
              <w:rPr>
                <w:rFonts w:cs="B Nazanin" w:hint="cs"/>
                <w:sz w:val="27"/>
                <w:szCs w:val="27"/>
                <w:rtl/>
              </w:rPr>
              <w:t>كنفرانس نفت و گاز 2017</w:t>
            </w:r>
          </w:p>
          <w:p w:rsidR="001D1735" w:rsidRPr="0072235D" w:rsidRDefault="0068521B" w:rsidP="0068521B">
            <w:pPr>
              <w:spacing w:line="240" w:lineRule="auto"/>
              <w:rPr>
                <w:rFonts w:cs="B Nazanin"/>
                <w:sz w:val="27"/>
                <w:szCs w:val="27"/>
                <w:rtl/>
              </w:rPr>
            </w:pPr>
            <w:r w:rsidRPr="0072235D">
              <w:rPr>
                <w:rFonts w:cs="B Nazanin" w:hint="cs"/>
                <w:sz w:val="27"/>
                <w:szCs w:val="27"/>
                <w:rtl/>
              </w:rPr>
              <w:t>«برنامه و سياستهاي حمايتي صنعت نفت در انتقال و توسعه فناوري»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950" w:rsidRPr="0072235D" w:rsidRDefault="0068521B" w:rsidP="0072235D">
            <w:pPr>
              <w:spacing w:line="240" w:lineRule="auto"/>
              <w:jc w:val="center"/>
              <w:rPr>
                <w:rFonts w:cs="B Nazanin"/>
                <w:sz w:val="27"/>
                <w:szCs w:val="27"/>
                <w:rtl/>
              </w:rPr>
            </w:pPr>
            <w:r w:rsidRPr="0072235D">
              <w:rPr>
                <w:rFonts w:cs="B Nazanin" w:hint="cs"/>
                <w:sz w:val="27"/>
                <w:szCs w:val="27"/>
                <w:rtl/>
              </w:rPr>
              <w:t>بهمن 95</w:t>
            </w:r>
          </w:p>
        </w:tc>
      </w:tr>
    </w:tbl>
    <w:p w:rsidR="00587FA4" w:rsidRDefault="00587FA4" w:rsidP="00B354D1">
      <w:pPr>
        <w:spacing w:before="100" w:beforeAutospacing="1" w:line="240" w:lineRule="auto"/>
        <w:rPr>
          <w:rFonts w:cs="B Titr"/>
          <w:b/>
          <w:bCs/>
          <w:sz w:val="34"/>
          <w:szCs w:val="34"/>
          <w:rtl/>
        </w:rPr>
      </w:pPr>
    </w:p>
    <w:p w:rsidR="0068521B" w:rsidRDefault="0068521B" w:rsidP="00B354D1">
      <w:pPr>
        <w:spacing w:before="100" w:beforeAutospacing="1" w:line="240" w:lineRule="auto"/>
        <w:rPr>
          <w:rFonts w:cs="B Titr"/>
          <w:b/>
          <w:bCs/>
          <w:sz w:val="34"/>
          <w:szCs w:val="34"/>
          <w:rtl/>
        </w:rPr>
      </w:pPr>
    </w:p>
    <w:tbl>
      <w:tblPr>
        <w:bidiVisual/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6"/>
        <w:gridCol w:w="1400"/>
        <w:gridCol w:w="1949"/>
      </w:tblGrid>
      <w:tr w:rsidR="00FF650F" w:rsidRPr="0072235D" w:rsidTr="0072235D">
        <w:tc>
          <w:tcPr>
            <w:tcW w:w="6261" w:type="dxa"/>
            <w:shd w:val="clear" w:color="auto" w:fill="EEECE1"/>
          </w:tcPr>
          <w:p w:rsidR="00FF650F" w:rsidRPr="00985346" w:rsidRDefault="00FF650F" w:rsidP="0072235D">
            <w:pPr>
              <w:tabs>
                <w:tab w:val="center" w:pos="3731"/>
                <w:tab w:val="left" w:pos="6529"/>
              </w:tabs>
              <w:spacing w:line="240" w:lineRule="auto"/>
              <w:jc w:val="center"/>
              <w:rPr>
                <w:rFonts w:cs="B Titr"/>
                <w:rtl/>
              </w:rPr>
            </w:pPr>
            <w:r w:rsidRPr="00985346">
              <w:rPr>
                <w:rFonts w:cs="B Titr" w:hint="cs"/>
                <w:sz w:val="28"/>
                <w:szCs w:val="28"/>
                <w:rtl/>
              </w:rPr>
              <w:t>عنوان كنفرانس‌هاي بين المللي و عنوان مقاله</w:t>
            </w:r>
          </w:p>
        </w:tc>
        <w:tc>
          <w:tcPr>
            <w:tcW w:w="1417" w:type="dxa"/>
            <w:shd w:val="clear" w:color="auto" w:fill="EEECE1"/>
          </w:tcPr>
          <w:p w:rsidR="00FF650F" w:rsidRPr="00985346" w:rsidRDefault="00FF650F" w:rsidP="0072235D">
            <w:pPr>
              <w:tabs>
                <w:tab w:val="center" w:pos="3731"/>
                <w:tab w:val="left" w:pos="6529"/>
              </w:tabs>
              <w:spacing w:line="240" w:lineRule="auto"/>
              <w:jc w:val="center"/>
              <w:rPr>
                <w:rFonts w:cs="B Titr"/>
                <w:rtl/>
              </w:rPr>
            </w:pPr>
            <w:r w:rsidRPr="00985346">
              <w:rPr>
                <w:rFonts w:cs="B Titr" w:hint="cs"/>
                <w:rtl/>
              </w:rPr>
              <w:t>محل برگزاري</w:t>
            </w:r>
          </w:p>
        </w:tc>
        <w:tc>
          <w:tcPr>
            <w:tcW w:w="1985" w:type="dxa"/>
            <w:shd w:val="clear" w:color="auto" w:fill="EEECE1"/>
          </w:tcPr>
          <w:p w:rsidR="00FF650F" w:rsidRPr="00985346" w:rsidRDefault="00FF650F" w:rsidP="0072235D">
            <w:pPr>
              <w:spacing w:before="100" w:beforeAutospacing="1"/>
              <w:jc w:val="center"/>
              <w:rPr>
                <w:rFonts w:cs="B Titr"/>
                <w:b/>
                <w:bCs/>
                <w:rtl/>
              </w:rPr>
            </w:pPr>
            <w:r w:rsidRPr="00985346">
              <w:rPr>
                <w:rFonts w:cs="B Titr" w:hint="cs"/>
                <w:rtl/>
              </w:rPr>
              <w:t>تاريخ ارائه</w:t>
            </w:r>
          </w:p>
        </w:tc>
      </w:tr>
      <w:tr w:rsidR="00DE265A" w:rsidRPr="0072235D" w:rsidTr="0072235D">
        <w:tc>
          <w:tcPr>
            <w:tcW w:w="6261" w:type="dxa"/>
            <w:shd w:val="clear" w:color="auto" w:fill="auto"/>
          </w:tcPr>
          <w:p w:rsidR="00DE265A" w:rsidRPr="0072235D" w:rsidRDefault="00DE265A" w:rsidP="0068521B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2</w:t>
            </w:r>
            <w:r w:rsidR="0068521B">
              <w:rPr>
                <w:rFonts w:cs="B Nazanin" w:hint="cs"/>
                <w:sz w:val="28"/>
                <w:szCs w:val="28"/>
                <w:rtl/>
              </w:rPr>
              <w:t>2</w:t>
            </w:r>
            <w:r w:rsidRPr="0072235D">
              <w:rPr>
                <w:rFonts w:cs="B Nazanin" w:hint="cs"/>
                <w:sz w:val="28"/>
                <w:szCs w:val="28"/>
                <w:rtl/>
              </w:rPr>
              <w:t>- همايش بين‌المللي قنات</w:t>
            </w:r>
          </w:p>
          <w:p w:rsidR="00DE265A" w:rsidRPr="0072235D" w:rsidRDefault="00DE265A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«فناوري قنات، ابداعي بهينه»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265A" w:rsidRPr="0072235D" w:rsidRDefault="00DE265A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ايران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265A" w:rsidRPr="0072235D" w:rsidRDefault="00DE265A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19/2/79</w:t>
            </w:r>
          </w:p>
        </w:tc>
      </w:tr>
      <w:tr w:rsidR="00DE265A" w:rsidRPr="0072235D" w:rsidTr="0072235D">
        <w:tc>
          <w:tcPr>
            <w:tcW w:w="6261" w:type="dxa"/>
            <w:shd w:val="clear" w:color="auto" w:fill="auto"/>
          </w:tcPr>
          <w:p w:rsidR="00DE265A" w:rsidRPr="0072235D" w:rsidRDefault="0068521B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23</w:t>
            </w:r>
            <w:r w:rsidR="00DE265A" w:rsidRPr="0072235D">
              <w:rPr>
                <w:rFonts w:cs="B Nazanin" w:hint="cs"/>
                <w:sz w:val="28"/>
                <w:szCs w:val="28"/>
                <w:rtl/>
              </w:rPr>
              <w:t>-</w:t>
            </w:r>
            <w:r w:rsidR="00DE265A" w:rsidRPr="0072235D">
              <w:rPr>
                <w:rFonts w:cs="B Nazanin" w:hint="cs"/>
                <w:sz w:val="26"/>
                <w:szCs w:val="26"/>
                <w:rtl/>
              </w:rPr>
              <w:t xml:space="preserve"> اجلاس منطقه‌اي آسيا و اقيانوسيه در موضوع انرژي براي توسعه پايدار</w:t>
            </w:r>
          </w:p>
          <w:p w:rsidR="00DE265A" w:rsidRPr="0072235D" w:rsidRDefault="00DE265A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«راهكارهاي ايران در سازگارسازي بخش انرژي با توسعه‌پايدار»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265A" w:rsidRPr="0072235D" w:rsidRDefault="00DE265A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اندونزي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265A" w:rsidRPr="0072235D" w:rsidRDefault="00DE265A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1/9/79</w:t>
            </w:r>
          </w:p>
        </w:tc>
      </w:tr>
      <w:tr w:rsidR="00DE265A" w:rsidRPr="0072235D" w:rsidTr="0072235D">
        <w:tc>
          <w:tcPr>
            <w:tcW w:w="6261" w:type="dxa"/>
            <w:shd w:val="clear" w:color="auto" w:fill="auto"/>
          </w:tcPr>
          <w:p w:rsidR="00054E85" w:rsidRPr="0072235D" w:rsidRDefault="00DE265A" w:rsidP="0068521B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2</w:t>
            </w:r>
            <w:r w:rsidR="0068521B">
              <w:rPr>
                <w:rFonts w:cs="B Nazanin" w:hint="cs"/>
                <w:sz w:val="28"/>
                <w:szCs w:val="28"/>
                <w:rtl/>
              </w:rPr>
              <w:t>4</w:t>
            </w:r>
            <w:r w:rsidRPr="0072235D">
              <w:rPr>
                <w:rFonts w:cs="B Nazanin" w:hint="cs"/>
                <w:sz w:val="28"/>
                <w:szCs w:val="28"/>
                <w:rtl/>
              </w:rPr>
              <w:t xml:space="preserve">- </w:t>
            </w:r>
            <w:r w:rsidRPr="0072235D">
              <w:rPr>
                <w:rFonts w:cs="B Nazanin" w:hint="cs"/>
                <w:rtl/>
              </w:rPr>
              <w:t>دومين كنفرانس مديريت منابع آب و فاضلاب شهري در كشورهاي آسيايي</w:t>
            </w:r>
          </w:p>
          <w:p w:rsidR="00054E85" w:rsidRPr="0072235D" w:rsidRDefault="00915227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«</w:t>
            </w:r>
            <w:r w:rsidR="00054E85" w:rsidRPr="0072235D">
              <w:rPr>
                <w:rFonts w:cs="B Nazanin" w:hint="cs"/>
                <w:sz w:val="28"/>
                <w:szCs w:val="28"/>
                <w:rtl/>
              </w:rPr>
              <w:t>اهداف كمي و كيفي آب و فاضلاب در برنامه سوم توسعه ج.ا.ا.</w:t>
            </w:r>
            <w:r w:rsidRPr="0072235D">
              <w:rPr>
                <w:rFonts w:cs="B Nazanin" w:hint="cs"/>
                <w:sz w:val="28"/>
                <w:szCs w:val="28"/>
                <w:rtl/>
              </w:rPr>
              <w:t xml:space="preserve"> 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265A" w:rsidRPr="0072235D" w:rsidRDefault="00054E85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ايران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E265A" w:rsidRPr="0072235D" w:rsidRDefault="00DE265A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18/2/80</w:t>
            </w:r>
          </w:p>
        </w:tc>
      </w:tr>
      <w:tr w:rsidR="00054E85" w:rsidRPr="0072235D" w:rsidTr="0072235D">
        <w:tc>
          <w:tcPr>
            <w:tcW w:w="6261" w:type="dxa"/>
            <w:shd w:val="clear" w:color="auto" w:fill="auto"/>
          </w:tcPr>
          <w:p w:rsidR="00054E85" w:rsidRPr="0072235D" w:rsidRDefault="00054E85" w:rsidP="0068521B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2</w:t>
            </w:r>
            <w:r w:rsidR="0068521B">
              <w:rPr>
                <w:rFonts w:cs="B Nazanin" w:hint="cs"/>
                <w:sz w:val="28"/>
                <w:szCs w:val="28"/>
                <w:rtl/>
              </w:rPr>
              <w:t>5</w:t>
            </w:r>
            <w:r w:rsidRPr="0072235D">
              <w:rPr>
                <w:rFonts w:cs="B Nazanin" w:hint="cs"/>
                <w:sz w:val="28"/>
                <w:szCs w:val="28"/>
                <w:rtl/>
              </w:rPr>
              <w:t>- كنفرانس بين‌المللي آب شيرين</w:t>
            </w:r>
          </w:p>
          <w:p w:rsidR="00054E85" w:rsidRPr="0072235D" w:rsidRDefault="00915227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«</w:t>
            </w:r>
            <w:r w:rsidR="00054E85" w:rsidRPr="0072235D">
              <w:rPr>
                <w:rFonts w:cs="B Nazanin" w:hint="cs"/>
                <w:sz w:val="28"/>
                <w:szCs w:val="28"/>
                <w:rtl/>
              </w:rPr>
              <w:t>استراتژي‌هاي مديريت منابع آب ايران</w:t>
            </w:r>
            <w:r w:rsidRPr="0072235D">
              <w:rPr>
                <w:rFonts w:cs="B Nazanin" w:hint="cs"/>
                <w:sz w:val="28"/>
                <w:szCs w:val="28"/>
                <w:rtl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E85" w:rsidRPr="0072235D" w:rsidRDefault="00054E85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آلمان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4E85" w:rsidRPr="0072235D" w:rsidRDefault="00054E85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13/9/80</w:t>
            </w:r>
          </w:p>
        </w:tc>
      </w:tr>
      <w:tr w:rsidR="00251087" w:rsidRPr="0072235D" w:rsidTr="0072235D">
        <w:tc>
          <w:tcPr>
            <w:tcW w:w="6261" w:type="dxa"/>
            <w:shd w:val="clear" w:color="auto" w:fill="auto"/>
          </w:tcPr>
          <w:p w:rsidR="00251087" w:rsidRPr="0072235D" w:rsidRDefault="00251087" w:rsidP="0068521B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2</w:t>
            </w:r>
            <w:r w:rsidR="0068521B">
              <w:rPr>
                <w:rFonts w:cs="B Nazanin" w:hint="cs"/>
                <w:sz w:val="28"/>
                <w:szCs w:val="28"/>
                <w:rtl/>
              </w:rPr>
              <w:t>6</w:t>
            </w:r>
            <w:r w:rsidRPr="0072235D">
              <w:rPr>
                <w:rFonts w:cs="B Nazanin" w:hint="cs"/>
                <w:sz w:val="28"/>
                <w:szCs w:val="28"/>
                <w:rtl/>
              </w:rPr>
              <w:t>- كنفرانس بين‌المللي مديريت و توسعه قنوات و كانال‌هاي آبياري</w:t>
            </w:r>
          </w:p>
          <w:p w:rsidR="00251087" w:rsidRPr="0072235D" w:rsidRDefault="00915227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«</w:t>
            </w:r>
            <w:r w:rsidR="00251087" w:rsidRPr="0072235D">
              <w:rPr>
                <w:rFonts w:cs="B Nazanin" w:hint="cs"/>
                <w:sz w:val="28"/>
                <w:szCs w:val="28"/>
                <w:rtl/>
              </w:rPr>
              <w:t>جايگاه قنات‌ها در استحصال آب در ايران</w:t>
            </w:r>
            <w:r w:rsidRPr="0072235D">
              <w:rPr>
                <w:rFonts w:cs="B Nazanin" w:hint="cs"/>
                <w:sz w:val="28"/>
                <w:szCs w:val="28"/>
                <w:rtl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1087" w:rsidRPr="0072235D" w:rsidRDefault="00251087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عمان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1087" w:rsidRPr="0072235D" w:rsidRDefault="00251087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28/2/81</w:t>
            </w:r>
          </w:p>
        </w:tc>
      </w:tr>
      <w:tr w:rsidR="00251087" w:rsidRPr="0072235D" w:rsidTr="0072235D">
        <w:tc>
          <w:tcPr>
            <w:tcW w:w="6261" w:type="dxa"/>
            <w:shd w:val="clear" w:color="auto" w:fill="auto"/>
          </w:tcPr>
          <w:p w:rsidR="00251087" w:rsidRPr="0072235D" w:rsidRDefault="00251087" w:rsidP="0068521B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2</w:t>
            </w:r>
            <w:r w:rsidR="0068521B">
              <w:rPr>
                <w:rFonts w:cs="B Nazanin" w:hint="cs"/>
                <w:sz w:val="28"/>
                <w:szCs w:val="28"/>
                <w:rtl/>
              </w:rPr>
              <w:t>7</w:t>
            </w:r>
            <w:r w:rsidRPr="0072235D">
              <w:rPr>
                <w:rFonts w:cs="B Nazanin" w:hint="cs"/>
                <w:sz w:val="28"/>
                <w:szCs w:val="28"/>
                <w:rtl/>
              </w:rPr>
              <w:t>- كنفرانس‌بين‌المللي‌انرژي‌وامنيت‌درجهان‌درحال‌تغيير</w:t>
            </w:r>
          </w:p>
          <w:p w:rsidR="00251087" w:rsidRPr="0072235D" w:rsidRDefault="00915227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« 6 عامل مهم در امنيت انرژي»</w:t>
            </w:r>
          </w:p>
        </w:tc>
        <w:tc>
          <w:tcPr>
            <w:tcW w:w="1417" w:type="dxa"/>
            <w:shd w:val="clear" w:color="auto" w:fill="auto"/>
          </w:tcPr>
          <w:p w:rsidR="00251087" w:rsidRPr="0072235D" w:rsidRDefault="00915227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ايران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1087" w:rsidRPr="0072235D" w:rsidRDefault="00251087" w:rsidP="0072235D">
            <w:pPr>
              <w:spacing w:line="192" w:lineRule="auto"/>
              <w:jc w:val="center"/>
              <w:rPr>
                <w:rFonts w:cs="B Nazanin"/>
                <w:sz w:val="28"/>
                <w:szCs w:val="28"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6/2/83</w:t>
            </w:r>
          </w:p>
        </w:tc>
      </w:tr>
      <w:tr w:rsidR="00915227" w:rsidRPr="0072235D" w:rsidTr="0072235D">
        <w:tc>
          <w:tcPr>
            <w:tcW w:w="6261" w:type="dxa"/>
            <w:shd w:val="clear" w:color="auto" w:fill="auto"/>
            <w:vAlign w:val="center"/>
          </w:tcPr>
          <w:p w:rsidR="00915227" w:rsidRPr="0072235D" w:rsidRDefault="0068521B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28</w:t>
            </w:r>
            <w:r w:rsidR="00915227" w:rsidRPr="0072235D">
              <w:rPr>
                <w:rFonts w:cs="B Nazanin" w:hint="cs"/>
                <w:sz w:val="28"/>
                <w:szCs w:val="28"/>
                <w:rtl/>
              </w:rPr>
              <w:t>- كنفرانس بين‌المللي انرژي‌هاي تجديدپذير</w:t>
            </w:r>
          </w:p>
          <w:p w:rsidR="00915227" w:rsidRPr="0072235D" w:rsidRDefault="00692F61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«</w:t>
            </w:r>
            <w:r w:rsidR="00915227" w:rsidRPr="0072235D">
              <w:rPr>
                <w:rFonts w:cs="B Nazanin" w:hint="cs"/>
                <w:sz w:val="28"/>
                <w:szCs w:val="28"/>
                <w:rtl/>
              </w:rPr>
              <w:t>نقش كمك‌هاي مالي و فني بين‌الملللي در توسعه كاربرد انرژي‌هاي تجديدپذير</w:t>
            </w:r>
            <w:r w:rsidR="00AE2D4E" w:rsidRPr="0072235D">
              <w:rPr>
                <w:rFonts w:cs="B Nazanin" w:hint="cs"/>
                <w:sz w:val="28"/>
                <w:szCs w:val="28"/>
                <w:rtl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5227" w:rsidRPr="0072235D" w:rsidRDefault="00915227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آلمان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5227" w:rsidRPr="0072235D" w:rsidRDefault="00915227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12/3/83</w:t>
            </w:r>
          </w:p>
        </w:tc>
      </w:tr>
      <w:tr w:rsidR="00AE2D4E" w:rsidRPr="0072235D" w:rsidTr="0072235D">
        <w:tc>
          <w:tcPr>
            <w:tcW w:w="6261" w:type="dxa"/>
            <w:shd w:val="clear" w:color="auto" w:fill="auto"/>
            <w:vAlign w:val="center"/>
          </w:tcPr>
          <w:p w:rsidR="00AE2D4E" w:rsidRPr="0072235D" w:rsidRDefault="0068521B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29</w:t>
            </w:r>
            <w:r w:rsidR="00AE2D4E" w:rsidRPr="0072235D">
              <w:rPr>
                <w:rFonts w:cs="B Nazanin" w:hint="cs"/>
                <w:sz w:val="28"/>
                <w:szCs w:val="28"/>
                <w:rtl/>
              </w:rPr>
              <w:t xml:space="preserve">- هفتاد و سومين اجلاس كميسيون بين‌المللي سدهاي بزرگ </w:t>
            </w:r>
            <w:proofErr w:type="spellStart"/>
            <w:r w:rsidR="00AE2D4E" w:rsidRPr="0072235D">
              <w:rPr>
                <w:rFonts w:cs="B Nazanin"/>
                <w:sz w:val="28"/>
                <w:szCs w:val="28"/>
              </w:rPr>
              <w:t>Icold</w:t>
            </w:r>
            <w:proofErr w:type="spellEnd"/>
          </w:p>
          <w:p w:rsidR="00AE2D4E" w:rsidRPr="0072235D" w:rsidRDefault="00AE2D4E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«روند سدسازي در ايران معاصر»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E" w:rsidRPr="0072235D" w:rsidRDefault="00AE2D4E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ايران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2D4E" w:rsidRPr="0072235D" w:rsidRDefault="00AE2D4E" w:rsidP="0072235D">
            <w:pPr>
              <w:spacing w:line="192" w:lineRule="auto"/>
              <w:jc w:val="center"/>
              <w:rPr>
                <w:rFonts w:cs="B Nazanin"/>
                <w:sz w:val="28"/>
                <w:szCs w:val="28"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15/2/84</w:t>
            </w:r>
          </w:p>
        </w:tc>
      </w:tr>
      <w:tr w:rsidR="00AE2D4E" w:rsidRPr="0072235D" w:rsidTr="0072235D">
        <w:tc>
          <w:tcPr>
            <w:tcW w:w="6261" w:type="dxa"/>
            <w:shd w:val="clear" w:color="auto" w:fill="auto"/>
            <w:vAlign w:val="center"/>
          </w:tcPr>
          <w:p w:rsidR="00AE2D4E" w:rsidRPr="0072235D" w:rsidRDefault="0068521B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</w:t>
            </w:r>
            <w:r w:rsidR="00AE2D4E" w:rsidRPr="0072235D">
              <w:rPr>
                <w:rFonts w:cs="B Nazanin" w:hint="cs"/>
                <w:sz w:val="28"/>
                <w:szCs w:val="28"/>
                <w:rtl/>
              </w:rPr>
              <w:t>- سومين كنفرانس بين‌المللي مديريت پروژه ايران</w:t>
            </w:r>
          </w:p>
          <w:p w:rsidR="00AE2D4E" w:rsidRPr="0072235D" w:rsidRDefault="00AE2D4E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«فرآيندهاي مديريت تغيير در پروژه كارون 3»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E" w:rsidRPr="0072235D" w:rsidRDefault="0016175A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ايران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2D4E" w:rsidRPr="0072235D" w:rsidRDefault="00AE2D4E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10/2/86</w:t>
            </w:r>
          </w:p>
        </w:tc>
      </w:tr>
      <w:tr w:rsidR="00AE2D4E" w:rsidRPr="0072235D" w:rsidTr="0072235D">
        <w:tc>
          <w:tcPr>
            <w:tcW w:w="6261" w:type="dxa"/>
            <w:shd w:val="clear" w:color="auto" w:fill="auto"/>
            <w:vAlign w:val="center"/>
          </w:tcPr>
          <w:p w:rsidR="00AE2D4E" w:rsidRPr="0072235D" w:rsidRDefault="001D1735" w:rsidP="0068521B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3</w:t>
            </w:r>
            <w:r w:rsidR="0068521B">
              <w:rPr>
                <w:rFonts w:cs="B Nazanin" w:hint="cs"/>
                <w:sz w:val="28"/>
                <w:szCs w:val="28"/>
                <w:rtl/>
              </w:rPr>
              <w:t>1</w:t>
            </w:r>
            <w:r w:rsidR="00AE2D4E" w:rsidRPr="0072235D">
              <w:rPr>
                <w:rFonts w:cs="B Nazanin" w:hint="cs"/>
                <w:sz w:val="28"/>
                <w:szCs w:val="28"/>
                <w:rtl/>
              </w:rPr>
              <w:t>- كنفرانس‌هاي‌بين‌المللي برق (دوازدهم تا نوزدهم)</w:t>
            </w:r>
          </w:p>
          <w:p w:rsidR="00AE2D4E" w:rsidRPr="0072235D" w:rsidRDefault="0016175A" w:rsidP="0072235D">
            <w:pPr>
              <w:spacing w:line="192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«</w:t>
            </w:r>
            <w:r w:rsidR="00AE2D4E" w:rsidRPr="0072235D">
              <w:rPr>
                <w:rFonts w:cs="B Nazanin" w:hint="cs"/>
                <w:sz w:val="28"/>
                <w:szCs w:val="28"/>
                <w:rtl/>
              </w:rPr>
              <w:t>تصوير سالانه صنعت برق ايران، چالش‌ها و توسعه</w:t>
            </w:r>
            <w:r w:rsidRPr="0072235D">
              <w:rPr>
                <w:rFonts w:cs="B Nazanin" w:hint="cs"/>
                <w:sz w:val="28"/>
                <w:szCs w:val="28"/>
                <w:rtl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E" w:rsidRPr="0072235D" w:rsidRDefault="0016175A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ايران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2D4E" w:rsidRPr="0072235D" w:rsidRDefault="00AE2D4E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سال 76-83</w:t>
            </w:r>
          </w:p>
          <w:p w:rsidR="00AE2D4E" w:rsidRPr="0072235D" w:rsidRDefault="00AE2D4E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E2D4E" w:rsidRPr="0072235D" w:rsidTr="0072235D">
        <w:tc>
          <w:tcPr>
            <w:tcW w:w="6261" w:type="dxa"/>
            <w:shd w:val="clear" w:color="auto" w:fill="auto"/>
            <w:vAlign w:val="center"/>
          </w:tcPr>
          <w:p w:rsidR="00AE2D4E" w:rsidRPr="0072235D" w:rsidRDefault="0068521B" w:rsidP="0068521B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32</w:t>
            </w:r>
            <w:r w:rsidR="00AE2D4E" w:rsidRPr="0072235D">
              <w:rPr>
                <w:rFonts w:cs="B Nazanin" w:hint="cs"/>
                <w:sz w:val="28"/>
                <w:szCs w:val="28"/>
                <w:rtl/>
              </w:rPr>
              <w:t>- كنفرانس بين المللي جهاني شدن اقتصاد در كشورهاي اوراسيا</w:t>
            </w:r>
          </w:p>
          <w:p w:rsidR="00AE2D4E" w:rsidRPr="0072235D" w:rsidRDefault="0016175A" w:rsidP="0072235D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«</w:t>
            </w:r>
            <w:r w:rsidR="00AE2D4E" w:rsidRPr="0072235D">
              <w:rPr>
                <w:rFonts w:cs="B Nazanin" w:hint="cs"/>
                <w:sz w:val="28"/>
                <w:szCs w:val="28"/>
                <w:rtl/>
              </w:rPr>
              <w:t>نقش اتصال شبكه هاي برق كشورهاي منطقه در جهاني شدن اقتصاد</w:t>
            </w:r>
            <w:r w:rsidRPr="0072235D">
              <w:rPr>
                <w:rFonts w:cs="B Nazanin" w:hint="cs"/>
                <w:sz w:val="28"/>
                <w:szCs w:val="28"/>
                <w:rtl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E" w:rsidRPr="0072235D" w:rsidRDefault="0016175A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قزاقستان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2D4E" w:rsidRPr="0072235D" w:rsidRDefault="00AE2D4E" w:rsidP="0072235D">
            <w:pPr>
              <w:spacing w:line="192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8"/>
                <w:szCs w:val="28"/>
                <w:rtl/>
              </w:rPr>
              <w:t>مرداد 86</w:t>
            </w:r>
          </w:p>
        </w:tc>
      </w:tr>
      <w:tr w:rsidR="00A63E09" w:rsidRPr="0072235D" w:rsidTr="0072235D">
        <w:tc>
          <w:tcPr>
            <w:tcW w:w="6261" w:type="dxa"/>
            <w:shd w:val="clear" w:color="auto" w:fill="auto"/>
            <w:vAlign w:val="center"/>
          </w:tcPr>
          <w:p w:rsidR="00A63E09" w:rsidRPr="0072235D" w:rsidRDefault="0068521B" w:rsidP="0068521B">
            <w:pPr>
              <w:spacing w:line="240" w:lineRule="auto"/>
              <w:rPr>
                <w:rFonts w:cs="B Nazanin"/>
                <w:sz w:val="27"/>
                <w:szCs w:val="27"/>
                <w:rtl/>
              </w:rPr>
            </w:pPr>
            <w:r>
              <w:rPr>
                <w:rFonts w:cs="B Nazanin" w:hint="cs"/>
                <w:sz w:val="27"/>
                <w:szCs w:val="27"/>
                <w:rtl/>
              </w:rPr>
              <w:t xml:space="preserve">33- </w:t>
            </w:r>
            <w:r w:rsidR="00A63E09" w:rsidRPr="0072235D">
              <w:rPr>
                <w:rFonts w:cs="B Nazanin" w:hint="cs"/>
                <w:sz w:val="27"/>
                <w:szCs w:val="27"/>
                <w:rtl/>
              </w:rPr>
              <w:t>ششمين كنفرانس بين المللي مديريت پروژه ايران</w:t>
            </w:r>
          </w:p>
          <w:p w:rsidR="00A63E09" w:rsidRPr="0072235D" w:rsidRDefault="00A63E09" w:rsidP="00A63E09">
            <w:pPr>
              <w:spacing w:line="240" w:lineRule="auto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7"/>
                <w:szCs w:val="27"/>
                <w:rtl/>
              </w:rPr>
              <w:t>«فرآيند مديريت پروژه در طرح نيروگاه آبي كارون 3»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3E09" w:rsidRPr="0072235D" w:rsidRDefault="00A63E09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ايران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3E09" w:rsidRPr="0072235D" w:rsidRDefault="00A63E09" w:rsidP="0072235D">
            <w:pPr>
              <w:spacing w:line="192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72235D">
              <w:rPr>
                <w:rFonts w:cs="B Nazanin" w:hint="cs"/>
                <w:sz w:val="27"/>
                <w:szCs w:val="27"/>
                <w:rtl/>
              </w:rPr>
              <w:t>بهمن 89</w:t>
            </w:r>
          </w:p>
        </w:tc>
      </w:tr>
      <w:tr w:rsidR="00A63E09" w:rsidRPr="0072235D" w:rsidTr="0072235D">
        <w:tc>
          <w:tcPr>
            <w:tcW w:w="6261" w:type="dxa"/>
            <w:shd w:val="clear" w:color="auto" w:fill="auto"/>
            <w:vAlign w:val="center"/>
          </w:tcPr>
          <w:p w:rsidR="00A63E09" w:rsidRPr="0072235D" w:rsidRDefault="0068521B" w:rsidP="00A63E09">
            <w:pPr>
              <w:spacing w:line="240" w:lineRule="auto"/>
              <w:rPr>
                <w:rFonts w:cs="B Nazanin"/>
                <w:sz w:val="27"/>
                <w:szCs w:val="27"/>
                <w:rtl/>
              </w:rPr>
            </w:pPr>
            <w:r>
              <w:rPr>
                <w:rFonts w:cs="B Nazanin" w:hint="cs"/>
                <w:sz w:val="27"/>
                <w:szCs w:val="27"/>
                <w:rtl/>
              </w:rPr>
              <w:t xml:space="preserve">34- </w:t>
            </w:r>
            <w:r w:rsidR="00A63E09" w:rsidRPr="0072235D">
              <w:rPr>
                <w:rFonts w:cs="B Nazanin" w:hint="cs"/>
                <w:sz w:val="27"/>
                <w:szCs w:val="27"/>
                <w:rtl/>
              </w:rPr>
              <w:t>دوازدهمين كنفرانس بين المللي مديريت پروژه ايران</w:t>
            </w:r>
          </w:p>
          <w:p w:rsidR="00A63E09" w:rsidRPr="0072235D" w:rsidRDefault="00A63E09" w:rsidP="00A63E09">
            <w:pPr>
              <w:spacing w:line="240" w:lineRule="auto"/>
              <w:rPr>
                <w:rFonts w:cs="B Nazanin"/>
                <w:sz w:val="27"/>
                <w:szCs w:val="27"/>
                <w:rtl/>
              </w:rPr>
            </w:pPr>
            <w:r w:rsidRPr="0072235D">
              <w:rPr>
                <w:rFonts w:cs="B Nazanin" w:hint="cs"/>
                <w:sz w:val="27"/>
                <w:szCs w:val="27"/>
                <w:rtl/>
              </w:rPr>
              <w:t>«مديريت پروژه در پروژه هاي بالادستي نفت»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3E09" w:rsidRDefault="00A22F76" w:rsidP="0072235D">
            <w:pPr>
              <w:spacing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ايران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63E09" w:rsidRPr="0072235D" w:rsidRDefault="00A22F76" w:rsidP="0072235D">
            <w:pPr>
              <w:spacing w:line="192" w:lineRule="auto"/>
              <w:jc w:val="center"/>
              <w:rPr>
                <w:rFonts w:cs="B Nazanin"/>
                <w:sz w:val="27"/>
                <w:szCs w:val="27"/>
              </w:rPr>
            </w:pPr>
            <w:r>
              <w:rPr>
                <w:rFonts w:cs="B Nazanin" w:hint="cs"/>
                <w:sz w:val="27"/>
                <w:szCs w:val="27"/>
                <w:rtl/>
              </w:rPr>
              <w:t>بهمن 95</w:t>
            </w:r>
          </w:p>
        </w:tc>
      </w:tr>
    </w:tbl>
    <w:p w:rsidR="0016175A" w:rsidRDefault="0016175A" w:rsidP="0016175A">
      <w:pPr>
        <w:spacing w:line="240" w:lineRule="auto"/>
        <w:jc w:val="right"/>
        <w:rPr>
          <w:b/>
          <w:bCs/>
          <w:u w:val="single"/>
          <w:rtl/>
        </w:rPr>
      </w:pPr>
      <w:r>
        <w:rPr>
          <w:b/>
          <w:bCs/>
          <w:u w:val="single"/>
        </w:rPr>
        <w:lastRenderedPageBreak/>
        <w:t xml:space="preserve">                                            </w:t>
      </w:r>
      <w:r>
        <w:rPr>
          <w:rFonts w:hint="cs"/>
          <w:b/>
          <w:bCs/>
          <w:u w:val="single"/>
          <w:rtl/>
        </w:rPr>
        <w:t xml:space="preserve">  </w:t>
      </w:r>
      <w:r>
        <w:rPr>
          <w:b/>
          <w:bCs/>
          <w:u w:val="single"/>
        </w:rPr>
        <w:t xml:space="preserve">      </w:t>
      </w:r>
      <w:r>
        <w:rPr>
          <w:rFonts w:hint="cs"/>
          <w:b/>
          <w:bCs/>
          <w:u w:val="single"/>
          <w:rtl/>
        </w:rPr>
        <w:t xml:space="preserve">          </w:t>
      </w:r>
      <w:r>
        <w:rPr>
          <w:b/>
          <w:bCs/>
          <w:u w:val="single"/>
        </w:rPr>
        <w:t xml:space="preserve">                                </w:t>
      </w:r>
      <w:r>
        <w:rPr>
          <w:rFonts w:hint="cs"/>
          <w:b/>
          <w:bCs/>
          <w:u w:val="single"/>
          <w:rtl/>
        </w:rPr>
        <w:t xml:space="preserve">   </w:t>
      </w:r>
      <w:r>
        <w:rPr>
          <w:b/>
          <w:bCs/>
          <w:u w:val="single"/>
        </w:rPr>
        <w:t xml:space="preserve">                                       </w:t>
      </w:r>
      <w:r>
        <w:rPr>
          <w:rFonts w:hint="cs"/>
          <w:b/>
          <w:bCs/>
          <w:u w:val="single"/>
          <w:rtl/>
        </w:rPr>
        <w:t xml:space="preserve">                 </w:t>
      </w:r>
      <w:r>
        <w:rPr>
          <w:b/>
          <w:bCs/>
          <w:u w:val="single"/>
        </w:rPr>
        <w:t xml:space="preserve">            </w:t>
      </w:r>
    </w:p>
    <w:p w:rsidR="004C3BBE" w:rsidRPr="004C3BBE" w:rsidRDefault="004C3BBE" w:rsidP="004C3BBE">
      <w:pPr>
        <w:spacing w:before="100" w:beforeAutospacing="1"/>
        <w:ind w:left="425"/>
        <w:jc w:val="lowKashida"/>
        <w:rPr>
          <w:rFonts w:cs="B Titr"/>
          <w:sz w:val="26"/>
          <w:szCs w:val="26"/>
        </w:rPr>
      </w:pPr>
    </w:p>
    <w:p w:rsidR="004C3BBE" w:rsidRDefault="004C3BBE" w:rsidP="004C3BBE">
      <w:pPr>
        <w:spacing w:before="100" w:beforeAutospacing="1"/>
        <w:jc w:val="lowKashida"/>
        <w:rPr>
          <w:rFonts w:cs="B Titr"/>
          <w:sz w:val="26"/>
          <w:szCs w:val="26"/>
        </w:rPr>
      </w:pPr>
    </w:p>
    <w:p w:rsidR="00587FA4" w:rsidRDefault="006B7318" w:rsidP="00D525C0">
      <w:pPr>
        <w:spacing w:before="100" w:beforeAutospacing="1"/>
        <w:jc w:val="lowKashida"/>
        <w:rPr>
          <w:rFonts w:cs="B Titr"/>
          <w:sz w:val="28"/>
          <w:szCs w:val="28"/>
          <w:rtl/>
        </w:rPr>
      </w:pPr>
      <w:r w:rsidRPr="00EF6F3C">
        <w:rPr>
          <w:rFonts w:cs="B Titr" w:hint="cs"/>
          <w:sz w:val="28"/>
          <w:szCs w:val="28"/>
          <w:rtl/>
        </w:rPr>
        <w:t>تقديرنامه‌ها</w:t>
      </w:r>
      <w:r>
        <w:rPr>
          <w:rFonts w:cs="B Titr" w:hint="cs"/>
          <w:sz w:val="28"/>
          <w:szCs w:val="28"/>
          <w:rtl/>
        </w:rPr>
        <w:t>:</w:t>
      </w:r>
    </w:p>
    <w:p w:rsidR="004C3BBE" w:rsidRDefault="004C3BBE" w:rsidP="00AD72A9">
      <w:pPr>
        <w:spacing w:before="100" w:beforeAutospacing="1"/>
        <w:ind w:left="368"/>
        <w:jc w:val="lowKashida"/>
        <w:rPr>
          <w:rFonts w:cs="B Titr"/>
          <w:sz w:val="28"/>
          <w:szCs w:val="28"/>
          <w:rtl/>
        </w:rPr>
      </w:pPr>
    </w:p>
    <w:tbl>
      <w:tblPr>
        <w:bidiVisual/>
        <w:tblW w:w="9998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8"/>
      </w:tblGrid>
      <w:tr w:rsidR="00B354D1" w:rsidTr="00E50A81">
        <w:trPr>
          <w:trHeight w:val="2868"/>
        </w:trPr>
        <w:tc>
          <w:tcPr>
            <w:tcW w:w="9998" w:type="dxa"/>
          </w:tcPr>
          <w:p w:rsidR="00B354D1" w:rsidRPr="00692F61" w:rsidRDefault="00B354D1" w:rsidP="00B354D1">
            <w:pPr>
              <w:numPr>
                <w:ilvl w:val="0"/>
                <w:numId w:val="23"/>
              </w:numPr>
              <w:spacing w:line="240" w:lineRule="auto"/>
              <w:ind w:left="392"/>
              <w:jc w:val="both"/>
              <w:rPr>
                <w:rFonts w:cs="B Nazanin"/>
                <w:sz w:val="28"/>
                <w:szCs w:val="28"/>
                <w:rtl/>
              </w:rPr>
            </w:pPr>
            <w:r w:rsidRPr="00692F61">
              <w:rPr>
                <w:rFonts w:cs="B Nazanin" w:hint="cs"/>
                <w:sz w:val="28"/>
                <w:szCs w:val="28"/>
                <w:rtl/>
              </w:rPr>
              <w:t>كسب عنوان استاد نمونه دانشكده مهندسي عمران دانشگاه امام حسين (ع) در سال 1372</w:t>
            </w:r>
          </w:p>
          <w:p w:rsidR="00B354D1" w:rsidRPr="00692F61" w:rsidRDefault="00B354D1" w:rsidP="00B354D1">
            <w:pPr>
              <w:numPr>
                <w:ilvl w:val="0"/>
                <w:numId w:val="23"/>
              </w:numPr>
              <w:spacing w:line="240" w:lineRule="auto"/>
              <w:ind w:left="392"/>
              <w:jc w:val="both"/>
              <w:rPr>
                <w:rFonts w:cs="B Nazanin"/>
                <w:sz w:val="28"/>
                <w:szCs w:val="28"/>
                <w:rtl/>
              </w:rPr>
            </w:pPr>
            <w:r w:rsidRPr="00692F61">
              <w:rPr>
                <w:rFonts w:cs="B Nazanin" w:hint="cs"/>
                <w:sz w:val="28"/>
                <w:szCs w:val="28"/>
                <w:rtl/>
              </w:rPr>
              <w:t>كسب رتبه برتر در ارزيابي عملكرد وزارتخانه‌ها در سال 1381</w:t>
            </w:r>
          </w:p>
          <w:p w:rsidR="00B354D1" w:rsidRPr="00692F61" w:rsidRDefault="00B354D1" w:rsidP="00B354D1">
            <w:pPr>
              <w:numPr>
                <w:ilvl w:val="0"/>
                <w:numId w:val="23"/>
              </w:numPr>
              <w:spacing w:line="240" w:lineRule="auto"/>
              <w:ind w:left="392"/>
              <w:jc w:val="both"/>
              <w:rPr>
                <w:rFonts w:cs="B Nazanin"/>
                <w:sz w:val="28"/>
                <w:szCs w:val="28"/>
                <w:rtl/>
              </w:rPr>
            </w:pPr>
            <w:r w:rsidRPr="00692F61">
              <w:rPr>
                <w:rFonts w:cs="B Nazanin" w:hint="cs"/>
                <w:sz w:val="28"/>
                <w:szCs w:val="28"/>
                <w:rtl/>
              </w:rPr>
              <w:t>كسب عنوان قابل تقدير در ارزيابي عملكرد وزارتخانه‌ها در سال 1382</w:t>
            </w:r>
          </w:p>
          <w:p w:rsidR="00B354D1" w:rsidRPr="00692F61" w:rsidRDefault="00B354D1" w:rsidP="00B354D1">
            <w:pPr>
              <w:numPr>
                <w:ilvl w:val="0"/>
                <w:numId w:val="23"/>
              </w:numPr>
              <w:spacing w:line="240" w:lineRule="auto"/>
              <w:ind w:left="392"/>
              <w:jc w:val="both"/>
              <w:rPr>
                <w:rFonts w:cs="B Nazanin"/>
                <w:sz w:val="28"/>
                <w:szCs w:val="28"/>
                <w:rtl/>
              </w:rPr>
            </w:pPr>
            <w:r w:rsidRPr="00692F61">
              <w:rPr>
                <w:rFonts w:cs="B Nazanin" w:hint="cs"/>
                <w:sz w:val="28"/>
                <w:szCs w:val="28"/>
                <w:rtl/>
              </w:rPr>
              <w:t>كسب عنوان داور برتر در بيست و دومين كنفرانس بين‌المللي برق در سال 1386</w:t>
            </w:r>
          </w:p>
          <w:p w:rsidR="00D525C0" w:rsidRDefault="00B354D1" w:rsidP="00B354D1">
            <w:pPr>
              <w:numPr>
                <w:ilvl w:val="0"/>
                <w:numId w:val="23"/>
              </w:numPr>
              <w:spacing w:line="240" w:lineRule="auto"/>
              <w:ind w:left="392"/>
              <w:jc w:val="both"/>
              <w:rPr>
                <w:rFonts w:cs="B Nazanin"/>
                <w:sz w:val="28"/>
                <w:szCs w:val="28"/>
              </w:rPr>
            </w:pPr>
            <w:r w:rsidRPr="00D525C0">
              <w:rPr>
                <w:rFonts w:cs="B Nazanin" w:hint="cs"/>
                <w:sz w:val="28"/>
                <w:szCs w:val="28"/>
                <w:rtl/>
              </w:rPr>
              <w:t xml:space="preserve">كسب تقديرنامه در برگزاري پانلهاي تخصصي در كنفرانسهاي بين المللي مديريت پروژه در </w:t>
            </w:r>
          </w:p>
          <w:p w:rsidR="00B354D1" w:rsidRPr="00D525C0" w:rsidRDefault="00B354D1" w:rsidP="00B354D1">
            <w:pPr>
              <w:numPr>
                <w:ilvl w:val="0"/>
                <w:numId w:val="23"/>
              </w:numPr>
              <w:spacing w:line="240" w:lineRule="auto"/>
              <w:ind w:left="392"/>
              <w:jc w:val="both"/>
              <w:rPr>
                <w:rFonts w:cs="B Nazanin"/>
                <w:sz w:val="28"/>
                <w:szCs w:val="28"/>
                <w:rtl/>
              </w:rPr>
            </w:pPr>
            <w:bookmarkStart w:id="4" w:name="_GoBack"/>
            <w:bookmarkEnd w:id="4"/>
            <w:r w:rsidRPr="00D525C0">
              <w:rPr>
                <w:rFonts w:cs="B Nazanin" w:hint="cs"/>
                <w:sz w:val="28"/>
                <w:szCs w:val="28"/>
                <w:rtl/>
              </w:rPr>
              <w:t xml:space="preserve">سالهاي 90 و91 و 92 </w:t>
            </w:r>
          </w:p>
          <w:p w:rsidR="00B354D1" w:rsidRDefault="00B354D1" w:rsidP="00B354D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392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692F61">
              <w:rPr>
                <w:rFonts w:cs="B Nazanin" w:hint="cs"/>
                <w:sz w:val="28"/>
                <w:szCs w:val="28"/>
                <w:rtl/>
              </w:rPr>
              <w:t>كسب تقديرنامه در داوري سومين دوره انتخاب پروژه ملي برتر در سال 1391</w:t>
            </w:r>
          </w:p>
        </w:tc>
      </w:tr>
    </w:tbl>
    <w:p w:rsidR="006B7318" w:rsidRDefault="006B7318" w:rsidP="00EF12E2">
      <w:pPr>
        <w:spacing w:line="240" w:lineRule="auto"/>
        <w:rPr>
          <w:rFonts w:cs="B Nazanin"/>
          <w:sz w:val="28"/>
          <w:szCs w:val="28"/>
          <w:rtl/>
        </w:rPr>
      </w:pPr>
    </w:p>
    <w:sectPr w:rsidR="006B7318" w:rsidSect="00A22F76">
      <w:headerReference w:type="default" r:id="rId8"/>
      <w:footerReference w:type="even" r:id="rId9"/>
      <w:footerReference w:type="default" r:id="rId10"/>
      <w:pgSz w:w="12240" w:h="15840" w:code="1"/>
      <w:pgMar w:top="209" w:right="1041" w:bottom="142" w:left="1276" w:header="158" w:footer="720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2A8" w:rsidRDefault="006A62A8">
      <w:r>
        <w:separator/>
      </w:r>
    </w:p>
  </w:endnote>
  <w:endnote w:type="continuationSeparator" w:id="0">
    <w:p w:rsidR="006A62A8" w:rsidRDefault="006A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_1 (MRT)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shia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386" w:rsidRDefault="004C14E7" w:rsidP="0029479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041386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41386" w:rsidRDefault="00041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1B0" w:rsidRDefault="00573946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525C0">
      <w:rPr>
        <w:noProof/>
        <w:rtl/>
      </w:rPr>
      <w:t>6</w:t>
    </w:r>
    <w:r>
      <w:rPr>
        <w:noProof/>
      </w:rPr>
      <w:fldChar w:fldCharType="end"/>
    </w:r>
  </w:p>
  <w:p w:rsidR="009A0721" w:rsidRDefault="009A0721" w:rsidP="001811B0">
    <w:pPr>
      <w:pStyle w:val="Footer"/>
      <w:tabs>
        <w:tab w:val="clear" w:pos="4153"/>
        <w:tab w:val="clear" w:pos="8306"/>
        <w:tab w:val="center" w:pos="4961"/>
        <w:tab w:val="right" w:pos="99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2A8" w:rsidRDefault="006A62A8">
      <w:r>
        <w:separator/>
      </w:r>
    </w:p>
  </w:footnote>
  <w:footnote w:type="continuationSeparator" w:id="0">
    <w:p w:rsidR="006A62A8" w:rsidRDefault="006A6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386" w:rsidRDefault="00B05BEE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-1442720</wp:posOffset>
              </wp:positionH>
              <wp:positionV relativeFrom="paragraph">
                <wp:posOffset>212725</wp:posOffset>
              </wp:positionV>
              <wp:extent cx="1162685" cy="1026795"/>
              <wp:effectExtent l="14605" t="12700" r="13335" b="273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2685" cy="102679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D6E3BC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C2D69B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4E6128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041386" w:rsidRPr="00B05BEE" w:rsidRDefault="00041386" w:rsidP="004B1DA3">
                          <w:pPr>
                            <w:jc w:val="center"/>
                            <w:rPr>
                              <w:rFonts w:ascii="Verdana" w:hAnsi="Verdana" w:cs="Arshia"/>
                              <w:b/>
                              <w:bCs/>
                              <w:smallCaps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B05BEE">
                            <w:rPr>
                              <w:rFonts w:ascii="Verdana" w:hAnsi="Verdana" w:cs="Arshia"/>
                              <w:b/>
                              <w:bCs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Resume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113.6pt;margin-top:16.75pt;width:91.55pt;height:8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" strokecolor="#c2d69b" strokeweight="1pt">
              <v:fill color2="#d6e3bc" focus="100%" type="gradient"/>
              <v:shadow on="t" color="#4e6128" opacity=".5" offset="1pt"/>
              <v:textbox style="layout-flow:vertical">
                <w:txbxContent>
                  <w:p w:rsidR="00041386" w:rsidRPr="00B05BEE" w:rsidRDefault="00041386" w:rsidP="004B1DA3">
                    <w:pPr>
                      <w:jc w:val="center"/>
                      <w:rPr>
                        <w:rFonts w:ascii="Verdana" w:hAnsi="Verdana" w:cs="Arshia"/>
                        <w:b/>
                        <w:bCs/>
                        <w:smallCaps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B05BEE">
                      <w:rPr>
                        <w:rFonts w:ascii="Verdana" w:hAnsi="Verdana" w:cs="Arshia"/>
                        <w:b/>
                        <w:bCs/>
                        <w:sz w:val="32"/>
                        <w:szCs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Resume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E118B"/>
    <w:multiLevelType w:val="hybridMultilevel"/>
    <w:tmpl w:val="85C6620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7AE4611"/>
    <w:multiLevelType w:val="hybridMultilevel"/>
    <w:tmpl w:val="551681B6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CF66D17"/>
    <w:multiLevelType w:val="hybridMultilevel"/>
    <w:tmpl w:val="B934B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FD6CFB"/>
    <w:multiLevelType w:val="hybridMultilevel"/>
    <w:tmpl w:val="1A14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A656A"/>
    <w:multiLevelType w:val="hybridMultilevel"/>
    <w:tmpl w:val="0BCE2C64"/>
    <w:lvl w:ilvl="0" w:tplc="F12A883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E52A4"/>
    <w:multiLevelType w:val="hybridMultilevel"/>
    <w:tmpl w:val="2CB68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5726B"/>
    <w:multiLevelType w:val="hybridMultilevel"/>
    <w:tmpl w:val="7A2C6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0551DE"/>
    <w:multiLevelType w:val="hybridMultilevel"/>
    <w:tmpl w:val="0F6E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C51189"/>
    <w:multiLevelType w:val="hybridMultilevel"/>
    <w:tmpl w:val="0D387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5679A"/>
    <w:multiLevelType w:val="hybridMultilevel"/>
    <w:tmpl w:val="5E2AD2AC"/>
    <w:lvl w:ilvl="0" w:tplc="AED25A0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71471"/>
    <w:multiLevelType w:val="hybridMultilevel"/>
    <w:tmpl w:val="B838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1032E"/>
    <w:multiLevelType w:val="hybridMultilevel"/>
    <w:tmpl w:val="AF1076BC"/>
    <w:lvl w:ilvl="0" w:tplc="4C2809F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B3F1F"/>
    <w:multiLevelType w:val="hybridMultilevel"/>
    <w:tmpl w:val="AD24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F1880"/>
    <w:multiLevelType w:val="hybridMultilevel"/>
    <w:tmpl w:val="4594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1050CD"/>
    <w:multiLevelType w:val="hybridMultilevel"/>
    <w:tmpl w:val="FA02A5CC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5">
    <w:nsid w:val="507443DF"/>
    <w:multiLevelType w:val="hybridMultilevel"/>
    <w:tmpl w:val="117AE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62A6E"/>
    <w:multiLevelType w:val="hybridMultilevel"/>
    <w:tmpl w:val="17E4E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1425BD"/>
    <w:multiLevelType w:val="hybridMultilevel"/>
    <w:tmpl w:val="7A66F8BE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8">
    <w:nsid w:val="5B785100"/>
    <w:multiLevelType w:val="hybridMultilevel"/>
    <w:tmpl w:val="4B52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A79F3"/>
    <w:multiLevelType w:val="hybridMultilevel"/>
    <w:tmpl w:val="63CCE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F03819"/>
    <w:multiLevelType w:val="hybridMultilevel"/>
    <w:tmpl w:val="A202D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575FBE"/>
    <w:multiLevelType w:val="multilevel"/>
    <w:tmpl w:val="2CB68B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56B65"/>
    <w:multiLevelType w:val="hybridMultilevel"/>
    <w:tmpl w:val="9F24B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B764B8"/>
    <w:multiLevelType w:val="hybridMultilevel"/>
    <w:tmpl w:val="5BCABF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CD55D68"/>
    <w:multiLevelType w:val="hybridMultilevel"/>
    <w:tmpl w:val="630EA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20"/>
  </w:num>
  <w:num w:numId="5">
    <w:abstractNumId w:val="24"/>
  </w:num>
  <w:num w:numId="6">
    <w:abstractNumId w:val="22"/>
  </w:num>
  <w:num w:numId="7">
    <w:abstractNumId w:val="16"/>
  </w:num>
  <w:num w:numId="8">
    <w:abstractNumId w:val="23"/>
  </w:num>
  <w:num w:numId="9">
    <w:abstractNumId w:val="19"/>
  </w:num>
  <w:num w:numId="10">
    <w:abstractNumId w:val="0"/>
  </w:num>
  <w:num w:numId="11">
    <w:abstractNumId w:val="8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15"/>
  </w:num>
  <w:num w:numId="16">
    <w:abstractNumId w:val="5"/>
  </w:num>
  <w:num w:numId="17">
    <w:abstractNumId w:val="18"/>
  </w:num>
  <w:num w:numId="18">
    <w:abstractNumId w:val="21"/>
  </w:num>
  <w:num w:numId="19">
    <w:abstractNumId w:val="1"/>
  </w:num>
  <w:num w:numId="20">
    <w:abstractNumId w:val="3"/>
  </w:num>
  <w:num w:numId="21">
    <w:abstractNumId w:val="14"/>
  </w:num>
  <w:num w:numId="22">
    <w:abstractNumId w:val="17"/>
  </w:num>
  <w:num w:numId="23">
    <w:abstractNumId w:val="4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DC"/>
    <w:rsid w:val="000077F7"/>
    <w:rsid w:val="00011ADD"/>
    <w:rsid w:val="00021CE5"/>
    <w:rsid w:val="000261FE"/>
    <w:rsid w:val="00035E89"/>
    <w:rsid w:val="00041386"/>
    <w:rsid w:val="00043E21"/>
    <w:rsid w:val="000470AD"/>
    <w:rsid w:val="00052BAE"/>
    <w:rsid w:val="00054E85"/>
    <w:rsid w:val="00065484"/>
    <w:rsid w:val="00082E9C"/>
    <w:rsid w:val="00083339"/>
    <w:rsid w:val="00083482"/>
    <w:rsid w:val="00090E0B"/>
    <w:rsid w:val="000B092A"/>
    <w:rsid w:val="000B1019"/>
    <w:rsid w:val="000B2571"/>
    <w:rsid w:val="000B6D59"/>
    <w:rsid w:val="000D25E2"/>
    <w:rsid w:val="000E1D7E"/>
    <w:rsid w:val="000E24D2"/>
    <w:rsid w:val="000E65D9"/>
    <w:rsid w:val="001216B5"/>
    <w:rsid w:val="00131652"/>
    <w:rsid w:val="00142912"/>
    <w:rsid w:val="00143131"/>
    <w:rsid w:val="00154783"/>
    <w:rsid w:val="0016175A"/>
    <w:rsid w:val="001811B0"/>
    <w:rsid w:val="00185D10"/>
    <w:rsid w:val="00197388"/>
    <w:rsid w:val="001D1735"/>
    <w:rsid w:val="001F148A"/>
    <w:rsid w:val="001F14CA"/>
    <w:rsid w:val="001F6B0B"/>
    <w:rsid w:val="00203D51"/>
    <w:rsid w:val="00206F05"/>
    <w:rsid w:val="002115B2"/>
    <w:rsid w:val="00220FAC"/>
    <w:rsid w:val="002265C0"/>
    <w:rsid w:val="002348C6"/>
    <w:rsid w:val="00241BD9"/>
    <w:rsid w:val="00251087"/>
    <w:rsid w:val="00254482"/>
    <w:rsid w:val="0025544C"/>
    <w:rsid w:val="00263C4F"/>
    <w:rsid w:val="00265AFA"/>
    <w:rsid w:val="0028798E"/>
    <w:rsid w:val="00294796"/>
    <w:rsid w:val="002970E2"/>
    <w:rsid w:val="002A3243"/>
    <w:rsid w:val="002A48BA"/>
    <w:rsid w:val="002B1672"/>
    <w:rsid w:val="002B6423"/>
    <w:rsid w:val="002C2437"/>
    <w:rsid w:val="002C40A9"/>
    <w:rsid w:val="002C50AC"/>
    <w:rsid w:val="002C672A"/>
    <w:rsid w:val="002C674B"/>
    <w:rsid w:val="002D10A8"/>
    <w:rsid w:val="002D5271"/>
    <w:rsid w:val="002D69B6"/>
    <w:rsid w:val="00305C6D"/>
    <w:rsid w:val="00314BEB"/>
    <w:rsid w:val="003159F0"/>
    <w:rsid w:val="00321A1A"/>
    <w:rsid w:val="003223E5"/>
    <w:rsid w:val="00326144"/>
    <w:rsid w:val="0033605F"/>
    <w:rsid w:val="00342738"/>
    <w:rsid w:val="00357990"/>
    <w:rsid w:val="00357D34"/>
    <w:rsid w:val="00364A6B"/>
    <w:rsid w:val="00365284"/>
    <w:rsid w:val="003678F9"/>
    <w:rsid w:val="00371801"/>
    <w:rsid w:val="00384AA6"/>
    <w:rsid w:val="003862C9"/>
    <w:rsid w:val="003872A2"/>
    <w:rsid w:val="003B3CAB"/>
    <w:rsid w:val="003B3F7A"/>
    <w:rsid w:val="003D00FD"/>
    <w:rsid w:val="003D047C"/>
    <w:rsid w:val="003D1598"/>
    <w:rsid w:val="003D38DB"/>
    <w:rsid w:val="003E0F36"/>
    <w:rsid w:val="003F7389"/>
    <w:rsid w:val="003F7410"/>
    <w:rsid w:val="0040014D"/>
    <w:rsid w:val="00404CDA"/>
    <w:rsid w:val="00413B42"/>
    <w:rsid w:val="00415D44"/>
    <w:rsid w:val="0041675C"/>
    <w:rsid w:val="00421858"/>
    <w:rsid w:val="00424BA6"/>
    <w:rsid w:val="004278CC"/>
    <w:rsid w:val="00440154"/>
    <w:rsid w:val="0044187A"/>
    <w:rsid w:val="00446D09"/>
    <w:rsid w:val="00447F1E"/>
    <w:rsid w:val="00451F69"/>
    <w:rsid w:val="004552D5"/>
    <w:rsid w:val="0046435C"/>
    <w:rsid w:val="004718B6"/>
    <w:rsid w:val="004910BB"/>
    <w:rsid w:val="004A24F9"/>
    <w:rsid w:val="004A678A"/>
    <w:rsid w:val="004B1DA3"/>
    <w:rsid w:val="004B5CA9"/>
    <w:rsid w:val="004C14E7"/>
    <w:rsid w:val="004C2815"/>
    <w:rsid w:val="004C3BBE"/>
    <w:rsid w:val="004D3950"/>
    <w:rsid w:val="004D4457"/>
    <w:rsid w:val="004E3905"/>
    <w:rsid w:val="004E771E"/>
    <w:rsid w:val="004E7A87"/>
    <w:rsid w:val="004F253E"/>
    <w:rsid w:val="004F469F"/>
    <w:rsid w:val="004F4954"/>
    <w:rsid w:val="005023BB"/>
    <w:rsid w:val="005025A6"/>
    <w:rsid w:val="00504FC9"/>
    <w:rsid w:val="005050B2"/>
    <w:rsid w:val="00516274"/>
    <w:rsid w:val="00516412"/>
    <w:rsid w:val="0052513B"/>
    <w:rsid w:val="00533035"/>
    <w:rsid w:val="00535096"/>
    <w:rsid w:val="005519D5"/>
    <w:rsid w:val="005610FA"/>
    <w:rsid w:val="005653D9"/>
    <w:rsid w:val="00573946"/>
    <w:rsid w:val="00583A31"/>
    <w:rsid w:val="00587FA4"/>
    <w:rsid w:val="00590028"/>
    <w:rsid w:val="00596FE6"/>
    <w:rsid w:val="005A339D"/>
    <w:rsid w:val="005A3824"/>
    <w:rsid w:val="005B0F03"/>
    <w:rsid w:val="005B57B2"/>
    <w:rsid w:val="005C02EE"/>
    <w:rsid w:val="005C706D"/>
    <w:rsid w:val="005D3C39"/>
    <w:rsid w:val="005E0113"/>
    <w:rsid w:val="005E3CE5"/>
    <w:rsid w:val="0060517C"/>
    <w:rsid w:val="00606015"/>
    <w:rsid w:val="0061432E"/>
    <w:rsid w:val="006175A0"/>
    <w:rsid w:val="00617ECD"/>
    <w:rsid w:val="00624323"/>
    <w:rsid w:val="0063217B"/>
    <w:rsid w:val="00644CF3"/>
    <w:rsid w:val="00653495"/>
    <w:rsid w:val="006724CF"/>
    <w:rsid w:val="0068521B"/>
    <w:rsid w:val="00686EA8"/>
    <w:rsid w:val="00687E28"/>
    <w:rsid w:val="00692F61"/>
    <w:rsid w:val="006A27F0"/>
    <w:rsid w:val="006A62A8"/>
    <w:rsid w:val="006B7318"/>
    <w:rsid w:val="006B75D0"/>
    <w:rsid w:val="006C23E3"/>
    <w:rsid w:val="006C351B"/>
    <w:rsid w:val="006C4979"/>
    <w:rsid w:val="006C6145"/>
    <w:rsid w:val="006D2DB8"/>
    <w:rsid w:val="006D4014"/>
    <w:rsid w:val="006E0463"/>
    <w:rsid w:val="006E75F4"/>
    <w:rsid w:val="006F6D02"/>
    <w:rsid w:val="00711457"/>
    <w:rsid w:val="007148E9"/>
    <w:rsid w:val="0072101B"/>
    <w:rsid w:val="0072235D"/>
    <w:rsid w:val="007312F8"/>
    <w:rsid w:val="00734D32"/>
    <w:rsid w:val="0075028F"/>
    <w:rsid w:val="00761EB1"/>
    <w:rsid w:val="00762A2B"/>
    <w:rsid w:val="00763067"/>
    <w:rsid w:val="0076549F"/>
    <w:rsid w:val="00772675"/>
    <w:rsid w:val="00774236"/>
    <w:rsid w:val="00777565"/>
    <w:rsid w:val="00782822"/>
    <w:rsid w:val="0079210C"/>
    <w:rsid w:val="00795C08"/>
    <w:rsid w:val="007A6866"/>
    <w:rsid w:val="007C0496"/>
    <w:rsid w:val="007E517A"/>
    <w:rsid w:val="007F3F0C"/>
    <w:rsid w:val="007F457A"/>
    <w:rsid w:val="007F790C"/>
    <w:rsid w:val="008052F7"/>
    <w:rsid w:val="00805726"/>
    <w:rsid w:val="008166BA"/>
    <w:rsid w:val="00816705"/>
    <w:rsid w:val="00822DE7"/>
    <w:rsid w:val="00832CB9"/>
    <w:rsid w:val="00842EA6"/>
    <w:rsid w:val="00843907"/>
    <w:rsid w:val="00882009"/>
    <w:rsid w:val="00887F68"/>
    <w:rsid w:val="00887FCC"/>
    <w:rsid w:val="008A3969"/>
    <w:rsid w:val="008A700B"/>
    <w:rsid w:val="008C08B6"/>
    <w:rsid w:val="008C2F66"/>
    <w:rsid w:val="008C45C1"/>
    <w:rsid w:val="008D05A8"/>
    <w:rsid w:val="008D30EC"/>
    <w:rsid w:val="008D51EF"/>
    <w:rsid w:val="008D78FC"/>
    <w:rsid w:val="008E13C5"/>
    <w:rsid w:val="008E57C3"/>
    <w:rsid w:val="008E61CA"/>
    <w:rsid w:val="008F1B1F"/>
    <w:rsid w:val="00904B1F"/>
    <w:rsid w:val="00915227"/>
    <w:rsid w:val="009164D1"/>
    <w:rsid w:val="00916D06"/>
    <w:rsid w:val="00920C4A"/>
    <w:rsid w:val="0092334C"/>
    <w:rsid w:val="009329EE"/>
    <w:rsid w:val="00933032"/>
    <w:rsid w:val="00945B89"/>
    <w:rsid w:val="00945D41"/>
    <w:rsid w:val="00955DC7"/>
    <w:rsid w:val="0096171B"/>
    <w:rsid w:val="00971239"/>
    <w:rsid w:val="009851B0"/>
    <w:rsid w:val="00985346"/>
    <w:rsid w:val="00991497"/>
    <w:rsid w:val="009A0721"/>
    <w:rsid w:val="009A4476"/>
    <w:rsid w:val="009B07A7"/>
    <w:rsid w:val="009B783D"/>
    <w:rsid w:val="009C08FE"/>
    <w:rsid w:val="009C2783"/>
    <w:rsid w:val="009C6D28"/>
    <w:rsid w:val="009E6C6D"/>
    <w:rsid w:val="009F7982"/>
    <w:rsid w:val="00A107A2"/>
    <w:rsid w:val="00A14C37"/>
    <w:rsid w:val="00A16B45"/>
    <w:rsid w:val="00A22F76"/>
    <w:rsid w:val="00A23E9F"/>
    <w:rsid w:val="00A25133"/>
    <w:rsid w:val="00A419CB"/>
    <w:rsid w:val="00A42559"/>
    <w:rsid w:val="00A50C35"/>
    <w:rsid w:val="00A536F1"/>
    <w:rsid w:val="00A6205A"/>
    <w:rsid w:val="00A63512"/>
    <w:rsid w:val="00A63E09"/>
    <w:rsid w:val="00A64DF2"/>
    <w:rsid w:val="00A831B0"/>
    <w:rsid w:val="00A85794"/>
    <w:rsid w:val="00A87230"/>
    <w:rsid w:val="00A92BC7"/>
    <w:rsid w:val="00AB155A"/>
    <w:rsid w:val="00AB6706"/>
    <w:rsid w:val="00AD054B"/>
    <w:rsid w:val="00AD2169"/>
    <w:rsid w:val="00AD72A9"/>
    <w:rsid w:val="00AE2D4E"/>
    <w:rsid w:val="00AF02D4"/>
    <w:rsid w:val="00AF3616"/>
    <w:rsid w:val="00B05BEE"/>
    <w:rsid w:val="00B078F8"/>
    <w:rsid w:val="00B10DE5"/>
    <w:rsid w:val="00B172DB"/>
    <w:rsid w:val="00B207E8"/>
    <w:rsid w:val="00B2193B"/>
    <w:rsid w:val="00B24EE5"/>
    <w:rsid w:val="00B32C40"/>
    <w:rsid w:val="00B34645"/>
    <w:rsid w:val="00B354D1"/>
    <w:rsid w:val="00B41012"/>
    <w:rsid w:val="00B43455"/>
    <w:rsid w:val="00B44787"/>
    <w:rsid w:val="00B50E22"/>
    <w:rsid w:val="00B57C3D"/>
    <w:rsid w:val="00B60205"/>
    <w:rsid w:val="00B70943"/>
    <w:rsid w:val="00B72CDC"/>
    <w:rsid w:val="00B739F1"/>
    <w:rsid w:val="00B774AA"/>
    <w:rsid w:val="00B81ED1"/>
    <w:rsid w:val="00B82D4B"/>
    <w:rsid w:val="00B97F1D"/>
    <w:rsid w:val="00BA5A98"/>
    <w:rsid w:val="00BB055F"/>
    <w:rsid w:val="00BB2DDF"/>
    <w:rsid w:val="00BB5AD0"/>
    <w:rsid w:val="00BC55CD"/>
    <w:rsid w:val="00BC7C99"/>
    <w:rsid w:val="00BD079E"/>
    <w:rsid w:val="00BE7F73"/>
    <w:rsid w:val="00BF24CB"/>
    <w:rsid w:val="00C04857"/>
    <w:rsid w:val="00C16A66"/>
    <w:rsid w:val="00C25000"/>
    <w:rsid w:val="00C342DA"/>
    <w:rsid w:val="00C3560D"/>
    <w:rsid w:val="00C472A3"/>
    <w:rsid w:val="00C479BC"/>
    <w:rsid w:val="00C52957"/>
    <w:rsid w:val="00C52B44"/>
    <w:rsid w:val="00C538BD"/>
    <w:rsid w:val="00C576AF"/>
    <w:rsid w:val="00C647A3"/>
    <w:rsid w:val="00C65196"/>
    <w:rsid w:val="00C71CAA"/>
    <w:rsid w:val="00C750C6"/>
    <w:rsid w:val="00C75924"/>
    <w:rsid w:val="00C77378"/>
    <w:rsid w:val="00C77586"/>
    <w:rsid w:val="00C8284C"/>
    <w:rsid w:val="00C85144"/>
    <w:rsid w:val="00C86E17"/>
    <w:rsid w:val="00C91AE2"/>
    <w:rsid w:val="00C972F8"/>
    <w:rsid w:val="00CB07A2"/>
    <w:rsid w:val="00CB0A79"/>
    <w:rsid w:val="00CC1106"/>
    <w:rsid w:val="00CD6731"/>
    <w:rsid w:val="00CE1F62"/>
    <w:rsid w:val="00CE5FFC"/>
    <w:rsid w:val="00CF2F11"/>
    <w:rsid w:val="00CF389A"/>
    <w:rsid w:val="00D02F05"/>
    <w:rsid w:val="00D038F8"/>
    <w:rsid w:val="00D055C4"/>
    <w:rsid w:val="00D23C89"/>
    <w:rsid w:val="00D242A3"/>
    <w:rsid w:val="00D27445"/>
    <w:rsid w:val="00D30DAF"/>
    <w:rsid w:val="00D32128"/>
    <w:rsid w:val="00D411E4"/>
    <w:rsid w:val="00D42444"/>
    <w:rsid w:val="00D45AEC"/>
    <w:rsid w:val="00D525C0"/>
    <w:rsid w:val="00D5418B"/>
    <w:rsid w:val="00D544D9"/>
    <w:rsid w:val="00D54F1B"/>
    <w:rsid w:val="00D74399"/>
    <w:rsid w:val="00D74BF3"/>
    <w:rsid w:val="00D76ECE"/>
    <w:rsid w:val="00D81E02"/>
    <w:rsid w:val="00D960F0"/>
    <w:rsid w:val="00DA0E39"/>
    <w:rsid w:val="00DA1B42"/>
    <w:rsid w:val="00DA5948"/>
    <w:rsid w:val="00DB4DF3"/>
    <w:rsid w:val="00DB6325"/>
    <w:rsid w:val="00DB66C1"/>
    <w:rsid w:val="00DC6413"/>
    <w:rsid w:val="00DC6FF7"/>
    <w:rsid w:val="00DD2FFD"/>
    <w:rsid w:val="00DD6BC4"/>
    <w:rsid w:val="00DE1640"/>
    <w:rsid w:val="00DE265A"/>
    <w:rsid w:val="00DE692A"/>
    <w:rsid w:val="00DF1CFA"/>
    <w:rsid w:val="00E06FFC"/>
    <w:rsid w:val="00E0769C"/>
    <w:rsid w:val="00E110E4"/>
    <w:rsid w:val="00E116B5"/>
    <w:rsid w:val="00E16E13"/>
    <w:rsid w:val="00E21348"/>
    <w:rsid w:val="00E24D89"/>
    <w:rsid w:val="00E310DD"/>
    <w:rsid w:val="00E31470"/>
    <w:rsid w:val="00E350B8"/>
    <w:rsid w:val="00E40678"/>
    <w:rsid w:val="00E42DFD"/>
    <w:rsid w:val="00E50A81"/>
    <w:rsid w:val="00E51375"/>
    <w:rsid w:val="00E52C8D"/>
    <w:rsid w:val="00E54E95"/>
    <w:rsid w:val="00E54F02"/>
    <w:rsid w:val="00E612EA"/>
    <w:rsid w:val="00E63DC8"/>
    <w:rsid w:val="00E64E99"/>
    <w:rsid w:val="00E77E7D"/>
    <w:rsid w:val="00E81D06"/>
    <w:rsid w:val="00E84C88"/>
    <w:rsid w:val="00E84CA3"/>
    <w:rsid w:val="00E960B5"/>
    <w:rsid w:val="00E965EF"/>
    <w:rsid w:val="00E96C43"/>
    <w:rsid w:val="00EA0E87"/>
    <w:rsid w:val="00EB10F4"/>
    <w:rsid w:val="00EB75CB"/>
    <w:rsid w:val="00EC2790"/>
    <w:rsid w:val="00EE1920"/>
    <w:rsid w:val="00EE4602"/>
    <w:rsid w:val="00EF0E36"/>
    <w:rsid w:val="00EF12E2"/>
    <w:rsid w:val="00EF6F14"/>
    <w:rsid w:val="00F15FAE"/>
    <w:rsid w:val="00F1695A"/>
    <w:rsid w:val="00F17A67"/>
    <w:rsid w:val="00F216B6"/>
    <w:rsid w:val="00F26FF9"/>
    <w:rsid w:val="00F32EED"/>
    <w:rsid w:val="00F40B3E"/>
    <w:rsid w:val="00F42D1D"/>
    <w:rsid w:val="00F763EB"/>
    <w:rsid w:val="00F825A1"/>
    <w:rsid w:val="00F84412"/>
    <w:rsid w:val="00FA0B0E"/>
    <w:rsid w:val="00FA32FF"/>
    <w:rsid w:val="00FA3AA7"/>
    <w:rsid w:val="00FB0D4E"/>
    <w:rsid w:val="00FC1877"/>
    <w:rsid w:val="00FC3434"/>
    <w:rsid w:val="00FC6AF3"/>
    <w:rsid w:val="00FD12FF"/>
    <w:rsid w:val="00FF4BC8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819E0BF-4731-4301-B973-D6B79C7E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ECD"/>
    <w:pPr>
      <w:bidi/>
      <w:spacing w:line="276" w:lineRule="auto"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E110E4"/>
    <w:pPr>
      <w:keepNext/>
      <w:tabs>
        <w:tab w:val="left" w:pos="-720"/>
      </w:tabs>
      <w:suppressAutoHyphens/>
      <w:bidi w:val="0"/>
      <w:outlineLvl w:val="0"/>
    </w:pPr>
    <w:rPr>
      <w:b/>
      <w:sz w:val="22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497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C4979"/>
    <w:rPr>
      <w:color w:val="0000FF"/>
      <w:u w:val="single"/>
    </w:rPr>
  </w:style>
  <w:style w:type="paragraph" w:styleId="Header">
    <w:name w:val="header"/>
    <w:basedOn w:val="Normal"/>
    <w:rsid w:val="004B1D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B1D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4796"/>
  </w:style>
  <w:style w:type="character" w:customStyle="1" w:styleId="Heading1Char">
    <w:name w:val="Heading 1 Char"/>
    <w:link w:val="Heading1"/>
    <w:rsid w:val="00E110E4"/>
    <w:rPr>
      <w:b/>
      <w:sz w:val="22"/>
    </w:rPr>
  </w:style>
  <w:style w:type="paragraph" w:customStyle="1" w:styleId="BasicParagraph">
    <w:name w:val="[Basic Paragraph]"/>
    <w:basedOn w:val="Normal"/>
    <w:uiPriority w:val="99"/>
    <w:rsid w:val="00AF02D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bidi="ar-YE"/>
    </w:rPr>
  </w:style>
  <w:style w:type="paragraph" w:styleId="ListParagraph">
    <w:name w:val="List Paragraph"/>
    <w:basedOn w:val="Normal"/>
    <w:uiPriority w:val="34"/>
    <w:qFormat/>
    <w:rsid w:val="00A42559"/>
    <w:pPr>
      <w:ind w:left="720"/>
    </w:pPr>
  </w:style>
  <w:style w:type="character" w:customStyle="1" w:styleId="yshortcuts">
    <w:name w:val="yshortcuts"/>
    <w:basedOn w:val="DefaultParagraphFont"/>
    <w:rsid w:val="00365284"/>
  </w:style>
  <w:style w:type="paragraph" w:styleId="BalloonText">
    <w:name w:val="Balloon Text"/>
    <w:basedOn w:val="Normal"/>
    <w:link w:val="BalloonTextChar"/>
    <w:rsid w:val="008D3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30EC"/>
    <w:rPr>
      <w:rFonts w:ascii="Tahoma" w:hAnsi="Tahoma" w:cs="Tahoma"/>
      <w:sz w:val="16"/>
      <w:szCs w:val="16"/>
      <w:lang w:bidi="fa-IR"/>
    </w:rPr>
  </w:style>
  <w:style w:type="paragraph" w:styleId="Index2">
    <w:name w:val="index 2"/>
    <w:basedOn w:val="Normal"/>
    <w:next w:val="Normal"/>
    <w:rsid w:val="00DE265A"/>
    <w:pPr>
      <w:tabs>
        <w:tab w:val="right" w:leader="dot" w:pos="8640"/>
      </w:tabs>
      <w:spacing w:before="240" w:line="480" w:lineRule="atLeast"/>
      <w:jc w:val="lowKashida"/>
    </w:pPr>
    <w:rPr>
      <w:rFonts w:cs="Mitra"/>
      <w:noProof/>
      <w:szCs w:val="28"/>
      <w:lang w:bidi="ar-SA"/>
    </w:rPr>
  </w:style>
  <w:style w:type="character" w:customStyle="1" w:styleId="FooterChar">
    <w:name w:val="Footer Char"/>
    <w:link w:val="Footer"/>
    <w:uiPriority w:val="99"/>
    <w:rsid w:val="00985346"/>
    <w:rPr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8FA8D-6872-402F-A07F-B99C80D5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Hashemi</dc:creator>
  <cp:lastModifiedBy>Habib Bitaraf</cp:lastModifiedBy>
  <cp:revision>4</cp:revision>
  <cp:lastPrinted>2017-08-06T19:56:00Z</cp:lastPrinted>
  <dcterms:created xsi:type="dcterms:W3CDTF">2020-10-06T09:29:00Z</dcterms:created>
  <dcterms:modified xsi:type="dcterms:W3CDTF">2020-10-06T09:37:00Z</dcterms:modified>
</cp:coreProperties>
</file>